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3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3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76" w:lineRule="auto"/>
        <w:rPr>
          <w:color w:val="000000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0490.0" w:type="dxa"/>
        <w:jc w:val="left"/>
        <w:tblInd w:w="-572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567"/>
        <w:gridCol w:w="3544"/>
        <w:gridCol w:w="10"/>
        <w:gridCol w:w="2542"/>
        <w:gridCol w:w="3827"/>
        <w:tblGridChange w:id="0">
          <w:tblGrid>
            <w:gridCol w:w="567"/>
            <w:gridCol w:w="3544"/>
            <w:gridCol w:w="10"/>
            <w:gridCol w:w="2542"/>
            <w:gridCol w:w="3827"/>
          </w:tblGrid>
        </w:tblGridChange>
      </w:tblGrid>
      <w:tr>
        <w:trPr>
          <w:cantSplit w:val="0"/>
          <w:trHeight w:val="1138" w:hRule="atLeast"/>
          <w:tblHeader w:val="0"/>
        </w:trPr>
        <w:tc>
          <w:tcPr>
            <w:gridSpan w:val="5"/>
            <w:vAlign w:val="center"/>
          </w:tcPr>
          <w:p w:rsidR="00000000" w:rsidDel="00000000" w:rsidP="00000000" w:rsidRDefault="00000000" w:rsidRPr="00000000" w14:paraId="00000002">
            <w:pPr>
              <w:jc w:val="both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İŞ TANIMI:</w:t>
            </w:r>
          </w:p>
          <w:p w:rsidR="00000000" w:rsidDel="00000000" w:rsidP="00000000" w:rsidRDefault="00000000" w:rsidRPr="00000000" w14:paraId="00000003">
            <w:pPr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Sergi, sempozyum, konferans gibi etkinliklerde kullanılmak üzere veya Fakülte ve birimlerin kurum içi ve kurum dışı iletişimi için kullanılacak e-posta hesabının oluşturulmasıdır. Ortak e-posta hesabını, yetkilendirilen gerçek kişiler kullanmaktadırlar.</w:t>
            </w:r>
          </w:p>
        </w:tc>
      </w:tr>
      <w:tr>
        <w:trPr>
          <w:cantSplit w:val="0"/>
          <w:trHeight w:val="403" w:hRule="atLeast"/>
          <w:tblHeader w:val="0"/>
        </w:trPr>
        <w:tc>
          <w:tcPr>
            <w:gridSpan w:val="2"/>
            <w:shd w:fill="auto" w:val="clear"/>
            <w:vAlign w:val="center"/>
          </w:tcPr>
          <w:p w:rsidR="00000000" w:rsidDel="00000000" w:rsidP="00000000" w:rsidRDefault="00000000" w:rsidRPr="00000000" w14:paraId="00000008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İstek Yapan Birim / Adı Soyadı</w:t>
            </w:r>
          </w:p>
          <w:p w:rsidR="00000000" w:rsidDel="00000000" w:rsidP="00000000" w:rsidRDefault="00000000" w:rsidRPr="00000000" w14:paraId="00000009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(Fakülte ve Birim Yöneticileri)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vAlign w:val="center"/>
          </w:tcPr>
          <w:p w:rsidR="00000000" w:rsidDel="00000000" w:rsidP="00000000" w:rsidRDefault="00000000" w:rsidRPr="00000000" w14:paraId="0000000B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13" w:hRule="atLeast"/>
          <w:tblHeader w:val="0"/>
        </w:trPr>
        <w:tc>
          <w:tcPr>
            <w:gridSpan w:val="2"/>
            <w:vAlign w:val="center"/>
          </w:tcPr>
          <w:p w:rsidR="00000000" w:rsidDel="00000000" w:rsidP="00000000" w:rsidRDefault="00000000" w:rsidRPr="00000000" w14:paraId="0000000E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İstek Tarihi</w:t>
            </w:r>
          </w:p>
        </w:tc>
        <w:tc>
          <w:tcPr>
            <w:gridSpan w:val="3"/>
            <w:vAlign w:val="center"/>
          </w:tcPr>
          <w:p w:rsidR="00000000" w:rsidDel="00000000" w:rsidP="00000000" w:rsidRDefault="00000000" w:rsidRPr="00000000" w14:paraId="00000010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19" w:hRule="atLeast"/>
          <w:tblHeader w:val="0"/>
        </w:trPr>
        <w:tc>
          <w:tcPr>
            <w:gridSpan w:val="2"/>
            <w:vAlign w:val="center"/>
          </w:tcPr>
          <w:p w:rsidR="00000000" w:rsidDel="00000000" w:rsidP="00000000" w:rsidRDefault="00000000" w:rsidRPr="00000000" w14:paraId="00000013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Ortak e-posta Adresi</w:t>
            </w:r>
          </w:p>
        </w:tc>
        <w:tc>
          <w:tcPr>
            <w:gridSpan w:val="3"/>
            <w:vAlign w:val="center"/>
          </w:tcPr>
          <w:p w:rsidR="00000000" w:rsidDel="00000000" w:rsidP="00000000" w:rsidRDefault="00000000" w:rsidRPr="00000000" w14:paraId="00000015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47" w:hRule="atLeast"/>
          <w:tblHeader w:val="0"/>
        </w:trPr>
        <w:tc>
          <w:tcPr>
            <w:gridSpan w:val="2"/>
            <w:vAlign w:val="center"/>
          </w:tcPr>
          <w:p w:rsidR="00000000" w:rsidDel="00000000" w:rsidP="00000000" w:rsidRDefault="00000000" w:rsidRPr="00000000" w14:paraId="00000018">
            <w:pPr>
              <w:rPr>
                <w:b w:val="1"/>
                <w:color w:val="ff0000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Ortak e-posta Adresinin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9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Görünen Adı</w:t>
            </w:r>
          </w:p>
        </w:tc>
        <w:tc>
          <w:tcPr>
            <w:gridSpan w:val="3"/>
            <w:vAlign w:val="center"/>
          </w:tcPr>
          <w:p w:rsidR="00000000" w:rsidDel="00000000" w:rsidP="00000000" w:rsidRDefault="00000000" w:rsidRPr="00000000" w14:paraId="0000001B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62" w:hRule="atLeast"/>
          <w:tblHeader w:val="0"/>
        </w:trPr>
        <w:tc>
          <w:tcPr>
            <w:gridSpan w:val="2"/>
            <w:vAlign w:val="center"/>
          </w:tcPr>
          <w:p w:rsidR="00000000" w:rsidDel="00000000" w:rsidP="00000000" w:rsidRDefault="00000000" w:rsidRPr="00000000" w14:paraId="0000001E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İstek Gerekçesi</w:t>
            </w:r>
          </w:p>
        </w:tc>
        <w:tc>
          <w:tcPr>
            <w:gridSpan w:val="3"/>
            <w:vAlign w:val="center"/>
          </w:tcPr>
          <w:p w:rsidR="00000000" w:rsidDel="00000000" w:rsidP="00000000" w:rsidRDefault="00000000" w:rsidRPr="00000000" w14:paraId="00000020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1" w:hRule="atLeast"/>
          <w:tblHeader w:val="0"/>
        </w:trPr>
        <w:tc>
          <w:tcPr>
            <w:gridSpan w:val="5"/>
            <w:shd w:fill="d9d9d9" w:val="clear"/>
            <w:vAlign w:val="center"/>
          </w:tcPr>
          <w:p w:rsidR="00000000" w:rsidDel="00000000" w:rsidP="00000000" w:rsidRDefault="00000000" w:rsidRPr="00000000" w14:paraId="00000023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Ortak e-posta Hesabına Yetkilendirilecek Kişilerin Bilgileri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28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No</w:t>
            </w:r>
          </w:p>
        </w:tc>
        <w:tc>
          <w:tcPr>
            <w:gridSpan w:val="2"/>
            <w:vAlign w:val="center"/>
          </w:tcPr>
          <w:p w:rsidR="00000000" w:rsidDel="00000000" w:rsidP="00000000" w:rsidRDefault="00000000" w:rsidRPr="00000000" w14:paraId="0000002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Adı Soyadı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T.C. Kimlik Numarası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e-posta Adresi</w:t>
            </w:r>
          </w:p>
        </w:tc>
      </w:tr>
      <w:tr>
        <w:trPr>
          <w:cantSplit w:val="0"/>
          <w:trHeight w:val="340" w:hRule="atLeast"/>
          <w:tblHeader w:val="0"/>
        </w:trPr>
        <w:tc>
          <w:tcPr/>
          <w:p w:rsidR="00000000" w:rsidDel="00000000" w:rsidP="00000000" w:rsidRDefault="00000000" w:rsidRPr="00000000" w14:paraId="0000002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2E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0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1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0" w:hRule="atLeast"/>
          <w:tblHeader w:val="0"/>
        </w:trPr>
        <w:tc>
          <w:tcPr/>
          <w:p w:rsidR="00000000" w:rsidDel="00000000" w:rsidP="00000000" w:rsidRDefault="00000000" w:rsidRPr="00000000" w14:paraId="0000003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33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5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6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0" w:hRule="atLeast"/>
          <w:tblHeader w:val="0"/>
        </w:trPr>
        <w:tc>
          <w:tcPr/>
          <w:p w:rsidR="00000000" w:rsidDel="00000000" w:rsidP="00000000" w:rsidRDefault="00000000" w:rsidRPr="00000000" w14:paraId="0000003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38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A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B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0" w:hRule="atLeast"/>
          <w:tblHeader w:val="0"/>
        </w:trPr>
        <w:tc>
          <w:tcPr/>
          <w:p w:rsidR="00000000" w:rsidDel="00000000" w:rsidP="00000000" w:rsidRDefault="00000000" w:rsidRPr="00000000" w14:paraId="0000003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3D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F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0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0" w:hRule="atLeast"/>
          <w:tblHeader w:val="0"/>
        </w:trPr>
        <w:tc>
          <w:tcPr/>
          <w:p w:rsidR="00000000" w:rsidDel="00000000" w:rsidP="00000000" w:rsidRDefault="00000000" w:rsidRPr="00000000" w14:paraId="0000004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42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4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5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0" w:hRule="atLeast"/>
          <w:tblHeader w:val="0"/>
        </w:trPr>
        <w:tc>
          <w:tcPr/>
          <w:p w:rsidR="00000000" w:rsidDel="00000000" w:rsidP="00000000" w:rsidRDefault="00000000" w:rsidRPr="00000000" w14:paraId="0000004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47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9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A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0" w:hRule="atLeast"/>
          <w:tblHeader w:val="0"/>
        </w:trPr>
        <w:tc>
          <w:tcPr/>
          <w:p w:rsidR="00000000" w:rsidDel="00000000" w:rsidP="00000000" w:rsidRDefault="00000000" w:rsidRPr="00000000" w14:paraId="0000004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4C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E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F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0" w:hRule="atLeast"/>
          <w:tblHeader w:val="0"/>
        </w:trPr>
        <w:tc>
          <w:tcPr/>
          <w:p w:rsidR="00000000" w:rsidDel="00000000" w:rsidP="00000000" w:rsidRDefault="00000000" w:rsidRPr="00000000" w14:paraId="0000005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51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3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4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23" w:hRule="atLeast"/>
          <w:tblHeader w:val="0"/>
        </w:trPr>
        <w:tc>
          <w:tcPr>
            <w:gridSpan w:val="5"/>
            <w:shd w:fill="d9d9d9" w:val="clear"/>
            <w:vAlign w:val="center"/>
          </w:tcPr>
          <w:p w:rsidR="00000000" w:rsidDel="00000000" w:rsidP="00000000" w:rsidRDefault="00000000" w:rsidRPr="00000000" w14:paraId="00000055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Konu İle Alakalı İletişime Geçilecek Kişinin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12" w:hRule="atLeast"/>
          <w:tblHeader w:val="0"/>
        </w:trPr>
        <w:tc>
          <w:tcPr>
            <w:gridSpan w:val="2"/>
            <w:vAlign w:val="center"/>
          </w:tcPr>
          <w:p w:rsidR="00000000" w:rsidDel="00000000" w:rsidP="00000000" w:rsidRDefault="00000000" w:rsidRPr="00000000" w14:paraId="0000005A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Adı Soyadı</w:t>
            </w:r>
          </w:p>
        </w:tc>
        <w:tc>
          <w:tcPr>
            <w:gridSpan w:val="3"/>
            <w:vAlign w:val="center"/>
          </w:tcPr>
          <w:p w:rsidR="00000000" w:rsidDel="00000000" w:rsidP="00000000" w:rsidRDefault="00000000" w:rsidRPr="00000000" w14:paraId="0000005C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90" w:hRule="atLeast"/>
          <w:tblHeader w:val="0"/>
        </w:trPr>
        <w:tc>
          <w:tcPr>
            <w:gridSpan w:val="2"/>
            <w:vAlign w:val="center"/>
          </w:tcPr>
          <w:p w:rsidR="00000000" w:rsidDel="00000000" w:rsidP="00000000" w:rsidRDefault="00000000" w:rsidRPr="00000000" w14:paraId="0000005F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Dahili Telefon Numarası</w:t>
            </w:r>
          </w:p>
        </w:tc>
        <w:tc>
          <w:tcPr>
            <w:gridSpan w:val="3"/>
            <w:vAlign w:val="center"/>
          </w:tcPr>
          <w:p w:rsidR="00000000" w:rsidDel="00000000" w:rsidP="00000000" w:rsidRDefault="00000000" w:rsidRPr="00000000" w14:paraId="00000061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004" w:hRule="atLeast"/>
          <w:tblHeader w:val="0"/>
        </w:trPr>
        <w:tc>
          <w:tcPr>
            <w:gridSpan w:val="5"/>
            <w:vAlign w:val="center"/>
          </w:tcPr>
          <w:p w:rsidR="00000000" w:rsidDel="00000000" w:rsidP="00000000" w:rsidRDefault="00000000" w:rsidRPr="00000000" w14:paraId="00000064">
            <w:pPr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5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FORMUN KULLANILMASI:</w:t>
            </w:r>
          </w:p>
          <w:p w:rsidR="00000000" w:rsidDel="00000000" w:rsidP="00000000" w:rsidRDefault="00000000" w:rsidRPr="00000000" w14:paraId="00000066">
            <w:pPr>
              <w:keepNext w:val="0"/>
              <w:keepLines w:val="0"/>
              <w:pageBreakBefore w:val="0"/>
              <w:widowControl w:val="1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/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Ortak e-posta Adresi: ….@ktun.edu.tr formatında olmalıdır.</w:t>
            </w:r>
          </w:p>
          <w:p w:rsidR="00000000" w:rsidDel="00000000" w:rsidP="00000000" w:rsidRDefault="00000000" w:rsidRPr="00000000" w14:paraId="00000067">
            <w:pPr>
              <w:keepNext w:val="0"/>
              <w:keepLines w:val="0"/>
              <w:pageBreakBefore w:val="0"/>
              <w:widowControl w:val="1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/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e-posta adresinin Görünen Adı: Örn.“Bilgi İşlem Daire Başkanlığı“ şeklinde e-posta adresini tanımlayacak biçimde bir isim verilmelidir.</w:t>
            </w:r>
          </w:p>
          <w:p w:rsidR="00000000" w:rsidDel="00000000" w:rsidP="00000000" w:rsidRDefault="00000000" w:rsidRPr="00000000" w14:paraId="00000068">
            <w:pPr>
              <w:keepNext w:val="0"/>
              <w:keepLines w:val="0"/>
              <w:pageBreakBefore w:val="0"/>
              <w:widowControl w:val="1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/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e-posta Adresi: “@ktun.edu.tr“ hesabı olmalıdır. Bunun dışında belirtilen gmail, yahoo vs. e-posta adresleri geçersizdir.</w:t>
            </w:r>
          </w:p>
          <w:p w:rsidR="00000000" w:rsidDel="00000000" w:rsidP="00000000" w:rsidRDefault="00000000" w:rsidRPr="00000000" w14:paraId="00000069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A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B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UYARILAR:</w:t>
            </w:r>
          </w:p>
          <w:p w:rsidR="00000000" w:rsidDel="00000000" w:rsidP="00000000" w:rsidRDefault="00000000" w:rsidRPr="00000000" w14:paraId="0000006C">
            <w:pPr>
              <w:keepNext w:val="0"/>
              <w:keepLines w:val="0"/>
              <w:pageBreakBefore w:val="0"/>
              <w:widowControl w:val="1"/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/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e-posta hesabının kullanılmasından bu hesaba yetkilendirilmiş olan kişiler sorumludur.</w:t>
            </w:r>
          </w:p>
          <w:p w:rsidR="00000000" w:rsidDel="00000000" w:rsidP="00000000" w:rsidRDefault="00000000" w:rsidRPr="00000000" w14:paraId="0000006D">
            <w:pPr>
              <w:keepNext w:val="0"/>
              <w:keepLines w:val="0"/>
              <w:pageBreakBefore w:val="0"/>
              <w:widowControl w:val="1"/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/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Ortak e-posta hesabını kullanacak kişilerin tamamının personel ya da tamamının öğrenci hesaplarına sahip olması gerekmektedir. Personel ve öğrenci hesapları aynı Ortak e-postaya yetkilendirilemez.</w:t>
            </w:r>
          </w:p>
          <w:p w:rsidR="00000000" w:rsidDel="00000000" w:rsidP="00000000" w:rsidRDefault="00000000" w:rsidRPr="00000000" w14:paraId="0000006E">
            <w:pPr>
              <w:keepNext w:val="0"/>
              <w:keepLines w:val="0"/>
              <w:pageBreakBefore w:val="0"/>
              <w:widowControl w:val="1"/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/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Yukarıda istenilen bilgilerin eksik olması durumunda istek iptal edilecektir.</w:t>
            </w:r>
          </w:p>
          <w:p w:rsidR="00000000" w:rsidDel="00000000" w:rsidP="00000000" w:rsidRDefault="00000000" w:rsidRPr="00000000" w14:paraId="0000006F">
            <w:pPr>
              <w:keepNext w:val="0"/>
              <w:keepLines w:val="0"/>
              <w:pageBreakBefore w:val="0"/>
              <w:widowControl w:val="1"/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/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Bu form, resmi üst yazısı ile EBYS üzerinden gönderilmelidir. Farklı kanallardan form gönderildiğinde istek dikkate alınmayacaktır.</w:t>
            </w:r>
          </w:p>
          <w:p w:rsidR="00000000" w:rsidDel="00000000" w:rsidP="00000000" w:rsidRDefault="00000000" w:rsidRPr="00000000" w14:paraId="00000070">
            <w:pPr>
              <w:ind w:firstLine="7269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1">
            <w:pPr>
              <w:ind w:firstLine="7269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İmza:</w:t>
            </w:r>
          </w:p>
          <w:p w:rsidR="00000000" w:rsidDel="00000000" w:rsidP="00000000" w:rsidRDefault="00000000" w:rsidRPr="00000000" w14:paraId="00000072">
            <w:pPr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3">
            <w:pPr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4">
            <w:pPr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5">
            <w:pPr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6">
            <w:pPr>
              <w:jc w:val="center"/>
              <w:rPr>
                <w:b w:val="1"/>
                <w:sz w:val="14"/>
                <w:szCs w:val="14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KVKK GEREKLİLİKLERİ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7">
            <w:pPr>
              <w:jc w:val="center"/>
              <w:rPr>
                <w:b w:val="1"/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8">
            <w:pPr>
              <w:jc w:val="both"/>
              <w:rPr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20" w:lineRule="auto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b w:val="1"/>
                <w:color w:val="000000"/>
                <w:sz w:val="20"/>
                <w:szCs w:val="20"/>
                <w:rtl w:val="0"/>
              </w:rPr>
              <w:t xml:space="preserve">Ek-1: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20" w:lineRule="auto"/>
              <w:jc w:val="center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b w:val="1"/>
                <w:color w:val="000000"/>
                <w:sz w:val="20"/>
                <w:szCs w:val="20"/>
                <w:rtl w:val="0"/>
              </w:rPr>
              <w:t xml:space="preserve">KİŞİSEL VERİLERİN KORUNMASI AYDINLATMA METNİ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20" w:lineRule="auto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331" w:lineRule="auto"/>
              <w:jc w:val="both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6698 Sayılı Kişisel Verilerin Korunması Kanunu 10. maddesi uyarınca “Veri Sorumlusunun Aydınlatma Yükümlülüğü” kapsamında; Konya Teknik Üniversitesine ileteceğiniz Ortak E-posta Hesabı Oluşturma Talebi Formu kapsamında işlenecek/aktarılacak kişisel verileriniz ile ilgili doldurduğunuz form aracılığıyla otomatik ve otomatik olmayan yollarla bir veri kayıt sisteminin parçası olmak kaydıyla toplanması ve EBYS, e-posta, fiziki posta aracılığıyla iletilmek suretiyle otomatik ve otomatik olmayan yollarla işlenmesi aktarılması hakkında veri sorumlusu sıfatıyla </w:t>
            </w:r>
            <w:r w:rsidDel="00000000" w:rsidR="00000000" w:rsidRPr="00000000">
              <w:rPr>
                <w:b w:val="1"/>
                <w:color w:val="000000"/>
                <w:sz w:val="20"/>
                <w:szCs w:val="20"/>
                <w:rtl w:val="0"/>
              </w:rPr>
              <w:t xml:space="preserve">Konya Teknik Üniversitesi </w:t>
            </w: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tarafından aydınlatılmaktasınız.</w:t>
            </w:r>
          </w:p>
          <w:p w:rsidR="00000000" w:rsidDel="00000000" w:rsidP="00000000" w:rsidRDefault="00000000" w:rsidRPr="00000000" w14:paraId="0000007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20" w:lineRule="auto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331" w:lineRule="auto"/>
              <w:jc w:val="both"/>
              <w:rPr>
                <w:b w:val="1"/>
                <w:color w:val="000000"/>
                <w:sz w:val="20"/>
                <w:szCs w:val="20"/>
                <w:u w:val="single"/>
              </w:rPr>
            </w:pPr>
            <w:r w:rsidDel="00000000" w:rsidR="00000000" w:rsidRPr="00000000">
              <w:rPr>
                <w:b w:val="1"/>
                <w:color w:val="000000"/>
                <w:sz w:val="20"/>
                <w:szCs w:val="20"/>
                <w:u w:val="single"/>
                <w:rtl w:val="0"/>
              </w:rPr>
              <w:t xml:space="preserve">Kişisel Verilerinizin Toplanması, İşlenmesi, Amacı ve Hukuki Sebebi;</w:t>
            </w:r>
          </w:p>
          <w:p w:rsidR="00000000" w:rsidDel="00000000" w:rsidP="00000000" w:rsidRDefault="00000000" w:rsidRPr="00000000" w14:paraId="0000007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20" w:lineRule="auto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331" w:lineRule="auto"/>
              <w:jc w:val="both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b w:val="1"/>
                <w:color w:val="000000"/>
                <w:sz w:val="20"/>
                <w:szCs w:val="20"/>
                <w:rtl w:val="0"/>
              </w:rPr>
              <w:t xml:space="preserve">Aşağıda yer alan kişisel veriler, </w:t>
            </w: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talebinizin oluşturulması, incelenmesi ve yerine getirilmesi amacıyla, KVKK 5/2 maddesi uyarınca bir hakkın tesisi, veri sorumlusunun meşru menfaati hukuki sebeplerine dayalı olarak işlenmektedir.</w:t>
            </w:r>
          </w:p>
          <w:p w:rsidR="00000000" w:rsidDel="00000000" w:rsidP="00000000" w:rsidRDefault="00000000" w:rsidRPr="00000000" w14:paraId="0000008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20" w:lineRule="auto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2">
            <w:pPr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0"/>
              </w:tabs>
              <w:spacing w:line="331" w:lineRule="auto"/>
              <w:ind w:left="709" w:hanging="283"/>
              <w:jc w:val="both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TC Kimlik numarası, Ad ve soyad, birim, telefon numarası, e-posta adresi</w:t>
            </w:r>
          </w:p>
          <w:p w:rsidR="00000000" w:rsidDel="00000000" w:rsidP="00000000" w:rsidRDefault="00000000" w:rsidRPr="00000000" w14:paraId="0000008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20" w:lineRule="auto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200" w:line="331" w:lineRule="auto"/>
              <w:jc w:val="both"/>
              <w:rPr>
                <w:b w:val="1"/>
                <w:color w:val="000000"/>
                <w:sz w:val="20"/>
                <w:szCs w:val="20"/>
                <w:u w:val="single"/>
              </w:rPr>
            </w:pPr>
            <w:r w:rsidDel="00000000" w:rsidR="00000000" w:rsidRPr="00000000">
              <w:rPr>
                <w:b w:val="1"/>
                <w:color w:val="000000"/>
                <w:sz w:val="20"/>
                <w:szCs w:val="20"/>
                <w:u w:val="single"/>
                <w:rtl w:val="0"/>
              </w:rPr>
              <w:t xml:space="preserve">Kişisel Verilerinizin Aktarılması, Amacı Ve Hukuki Sebebi;</w:t>
            </w:r>
          </w:p>
          <w:p w:rsidR="00000000" w:rsidDel="00000000" w:rsidP="00000000" w:rsidRDefault="00000000" w:rsidRPr="00000000" w14:paraId="0000008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200" w:line="331" w:lineRule="auto"/>
              <w:jc w:val="both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b w:val="1"/>
                <w:color w:val="000000"/>
                <w:sz w:val="20"/>
                <w:szCs w:val="20"/>
                <w:rtl w:val="0"/>
              </w:rPr>
              <w:t xml:space="preserve">Kişisel Verileriniz,</w:t>
            </w: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 bir hakkın tesisi, kanunlarda açıkça öngörülmesi hukuki sebeplerine dayanarak ilgili mevzuattan doğan bilgi ve belge paylaşımına ilişkin yükümlülüklerimizi ve ayrıca  diğer hukuki yükümlülüklerimizi yerine getirmek amacıyla; ‘’</w:t>
            </w:r>
            <w:r w:rsidDel="00000000" w:rsidR="00000000" w:rsidRPr="00000000">
              <w:rPr>
                <w:b w:val="1"/>
                <w:color w:val="000000"/>
                <w:sz w:val="20"/>
                <w:szCs w:val="20"/>
                <w:rtl w:val="0"/>
              </w:rPr>
              <w:t xml:space="preserve">Yetkili Kamu Kurum ve Kuruluşlarına’’</w:t>
            </w: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 aktarılmaktadır.</w:t>
            </w:r>
          </w:p>
          <w:p w:rsidR="00000000" w:rsidDel="00000000" w:rsidP="00000000" w:rsidRDefault="00000000" w:rsidRPr="00000000" w14:paraId="0000008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200" w:line="331" w:lineRule="auto"/>
              <w:jc w:val="both"/>
              <w:rPr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b w:val="1"/>
                <w:color w:val="000000"/>
                <w:sz w:val="20"/>
                <w:szCs w:val="20"/>
                <w:rtl w:val="0"/>
              </w:rPr>
              <w:t xml:space="preserve">Kişisel Verilerinizin Yurtdışına Aktarılması, Amacı ve Hukuki Sebebi: </w:t>
            </w:r>
          </w:p>
          <w:p w:rsidR="00000000" w:rsidDel="00000000" w:rsidP="00000000" w:rsidRDefault="00000000" w:rsidRPr="00000000" w14:paraId="0000008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331" w:lineRule="auto"/>
              <w:jc w:val="both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b w:val="1"/>
                <w:color w:val="000000"/>
                <w:sz w:val="20"/>
                <w:szCs w:val="20"/>
                <w:rtl w:val="0"/>
              </w:rPr>
              <w:t xml:space="preserve">Kişisel verileriniz,</w:t>
            </w: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 e-postaya konu olması halinde kullandığımız Google Workspace ve e-posta sunucularının yurt dışında olması nedeni ile 6698 Sayılı Kişisel Verilerin Korunması Kanunu’nun 9. maddesi uyarınca açık rızanıza istinaden yurtdışına aktarılmaktadır.</w:t>
            </w:r>
          </w:p>
          <w:p w:rsidR="00000000" w:rsidDel="00000000" w:rsidP="00000000" w:rsidRDefault="00000000" w:rsidRPr="00000000" w14:paraId="0000008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20" w:lineRule="auto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331" w:lineRule="auto"/>
              <w:jc w:val="both"/>
              <w:rPr>
                <w:b w:val="1"/>
                <w:color w:val="000000"/>
                <w:sz w:val="20"/>
                <w:szCs w:val="20"/>
                <w:u w:val="single"/>
              </w:rPr>
            </w:pPr>
            <w:r w:rsidDel="00000000" w:rsidR="00000000" w:rsidRPr="00000000">
              <w:rPr>
                <w:b w:val="1"/>
                <w:color w:val="000000"/>
                <w:sz w:val="20"/>
                <w:szCs w:val="20"/>
                <w:u w:val="single"/>
                <w:rtl w:val="0"/>
              </w:rPr>
              <w:t xml:space="preserve">HAKLARINIZ </w:t>
            </w:r>
          </w:p>
          <w:p w:rsidR="00000000" w:rsidDel="00000000" w:rsidP="00000000" w:rsidRDefault="00000000" w:rsidRPr="00000000" w14:paraId="0000008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234" w:line="314" w:lineRule="auto"/>
              <w:ind w:left="3" w:right="84" w:firstLine="13"/>
              <w:jc w:val="both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Konya Teknik Üniversitesi tarafından verilerinizin işlendiği ve Konya Teknik Üniversitesi’nin  verilerinizi veri sorumlusu sıfatı ile işlediği ölçüde kişisel verileriniz bakımından KVKK  11.maddede bulunan haklara sahipsiniz. </w:t>
            </w:r>
          </w:p>
          <w:p w:rsidR="00000000" w:rsidDel="00000000" w:rsidP="00000000" w:rsidRDefault="00000000" w:rsidRPr="00000000" w14:paraId="0000008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spacing w:after="200" w:before="300" w:line="331" w:lineRule="auto"/>
              <w:jc w:val="both"/>
              <w:rPr>
                <w:b w:val="1"/>
                <w:color w:val="000000"/>
                <w:sz w:val="20"/>
                <w:szCs w:val="20"/>
                <w:u w:val="single"/>
              </w:rPr>
            </w:pPr>
            <w:r w:rsidDel="00000000" w:rsidR="00000000" w:rsidRPr="00000000">
              <w:rPr>
                <w:b w:val="1"/>
                <w:color w:val="000000"/>
                <w:sz w:val="20"/>
                <w:szCs w:val="20"/>
                <w:u w:val="single"/>
                <w:rtl w:val="0"/>
              </w:rPr>
              <w:t xml:space="preserve">VERİ SORUMLUSUNA BAŞVURU</w:t>
            </w:r>
          </w:p>
          <w:p w:rsidR="00000000" w:rsidDel="00000000" w:rsidP="00000000" w:rsidRDefault="00000000" w:rsidRPr="00000000" w14:paraId="0000008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312" w:line="314" w:lineRule="auto"/>
              <w:ind w:left="7" w:firstLine="9.000000000000002"/>
              <w:jc w:val="both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highlight w:val="white"/>
                <w:rtl w:val="0"/>
              </w:rPr>
              <w:t xml:space="preserve">Kanunun ilgili kişinin haklarını düzenleyen 11. maddesi kapsamındaki taleplerinizi, “Veri </w:t>
            </w: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color w:val="000000"/>
                <w:sz w:val="20"/>
                <w:szCs w:val="20"/>
                <w:highlight w:val="white"/>
                <w:rtl w:val="0"/>
              </w:rPr>
              <w:t xml:space="preserve">Sorumlusuna Başvuru Usul ve Esasları Hakkında Tebliğe” göre Üniversitemizin fiziki adresine </w:t>
            </w: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color w:val="000000"/>
                <w:sz w:val="20"/>
                <w:szCs w:val="20"/>
                <w:highlight w:val="white"/>
                <w:rtl w:val="0"/>
              </w:rPr>
              <w:t xml:space="preserve">bizzat başvurarak yazılı olarak, noter aracılığıyla, Kayıtlı Elektronik Posta (KEP) ile veya kimliğinizin</w:t>
            </w: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color w:val="000000"/>
                <w:sz w:val="20"/>
                <w:szCs w:val="20"/>
                <w:highlight w:val="white"/>
                <w:rtl w:val="0"/>
              </w:rPr>
              <w:t xml:space="preserve">daha önce teyit edilmiş olması şartıyla elektronik posta üzerinden Üniversitemiz elektronik </w:t>
            </w: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color w:val="000000"/>
                <w:sz w:val="20"/>
                <w:szCs w:val="20"/>
                <w:highlight w:val="white"/>
                <w:rtl w:val="0"/>
              </w:rPr>
              <w:t xml:space="preserve">posta adresine  iletebilirsiniz.</w:t>
            </w: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8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20" w:lineRule="auto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b w:val="1"/>
                <w:color w:val="202124"/>
                <w:sz w:val="20"/>
                <w:szCs w:val="20"/>
                <w:rtl w:val="0"/>
              </w:rPr>
              <w:t xml:space="preserve">Veri Sorumlusu Ünvan  :</w:t>
            </w:r>
            <w:r w:rsidDel="00000000" w:rsidR="00000000" w:rsidRPr="00000000">
              <w:rPr>
                <w:color w:val="202124"/>
                <w:sz w:val="20"/>
                <w:szCs w:val="20"/>
                <w:rtl w:val="0"/>
              </w:rPr>
              <w:t xml:space="preserve"> Konya Teknik Üniversitesi</w:t>
              <w:br w:type="textWrapping"/>
            </w:r>
            <w:r w:rsidDel="00000000" w:rsidR="00000000" w:rsidRPr="00000000">
              <w:rPr>
                <w:b w:val="1"/>
                <w:color w:val="202124"/>
                <w:sz w:val="20"/>
                <w:szCs w:val="20"/>
                <w:rtl w:val="0"/>
              </w:rPr>
              <w:t xml:space="preserve">Adres: </w:t>
            </w:r>
            <w:r w:rsidDel="00000000" w:rsidR="00000000" w:rsidRPr="00000000">
              <w:rPr>
                <w:color w:val="202124"/>
                <w:sz w:val="20"/>
                <w:szCs w:val="20"/>
                <w:rtl w:val="0"/>
              </w:rPr>
              <w:t xml:space="preserve">Akademi Mah. Yeni İstanbul Cad. No: 235/1 Selçuklu/KONYA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b w:val="1"/>
                <w:color w:val="202124"/>
                <w:sz w:val="20"/>
                <w:szCs w:val="20"/>
                <w:rtl w:val="0"/>
              </w:rPr>
              <w:t xml:space="preserve">Detsis Numarası: </w:t>
            </w:r>
            <w:r w:rsidDel="00000000" w:rsidR="00000000" w:rsidRPr="00000000">
              <w:rPr>
                <w:color w:val="202124"/>
                <w:sz w:val="20"/>
                <w:szCs w:val="20"/>
                <w:rtl w:val="0"/>
              </w:rPr>
              <w:t xml:space="preserve">88113471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b w:val="1"/>
                <w:color w:val="202124"/>
                <w:sz w:val="20"/>
                <w:szCs w:val="20"/>
                <w:rtl w:val="0"/>
              </w:rPr>
              <w:t xml:space="preserve">KVKK İşlemleri E-Posta: </w:t>
            </w:r>
            <w:hyperlink r:id="rId7">
              <w:r w:rsidDel="00000000" w:rsidR="00000000" w:rsidRPr="00000000">
                <w:rPr>
                  <w:color w:val="202124"/>
                  <w:sz w:val="20"/>
                  <w:szCs w:val="20"/>
                  <w:u w:val="single"/>
                  <w:rtl w:val="0"/>
                </w:rPr>
                <w:t xml:space="preserve">kvkk@ktun.edu.tr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b w:val="1"/>
                <w:color w:val="202124"/>
                <w:sz w:val="20"/>
                <w:szCs w:val="20"/>
                <w:rtl w:val="0"/>
              </w:rPr>
              <w:t xml:space="preserve">KVKK İşlemleri Telefon: (0332) 205 1258</w:t>
            </w:r>
            <w:r w:rsidDel="00000000" w:rsidR="00000000" w:rsidRPr="00000000">
              <w:rPr>
                <w:color w:val="202124"/>
                <w:sz w:val="20"/>
                <w:szCs w:val="20"/>
                <w:rtl w:val="0"/>
              </w:rPr>
              <w:br w:type="textWrapping"/>
            </w:r>
            <w:r w:rsidDel="00000000" w:rsidR="00000000" w:rsidRPr="00000000">
              <w:rPr>
                <w:b w:val="1"/>
                <w:color w:val="202124"/>
                <w:sz w:val="20"/>
                <w:szCs w:val="20"/>
                <w:rtl w:val="0"/>
              </w:rPr>
              <w:t xml:space="preserve">Kayıtlı Elektronik Posta (KEP):</w:t>
            </w:r>
            <w:r w:rsidDel="00000000" w:rsidR="00000000" w:rsidRPr="00000000">
              <w:rPr>
                <w:color w:val="202124"/>
                <w:sz w:val="20"/>
                <w:szCs w:val="20"/>
                <w:rtl w:val="0"/>
              </w:rPr>
              <w:t xml:space="preserve"> </w:t>
            </w:r>
            <w:hyperlink r:id="rId8">
              <w:r w:rsidDel="00000000" w:rsidR="00000000" w:rsidRPr="00000000">
                <w:rPr>
                  <w:color w:val="202124"/>
                  <w:sz w:val="20"/>
                  <w:szCs w:val="20"/>
                  <w:u w:val="single"/>
                  <w:rtl w:val="0"/>
                </w:rPr>
                <w:t xml:space="preserve">konyateknikuniversitesi@hs01.kep.tr</w:t>
              </w:r>
            </w:hyperlink>
            <w:hyperlink r:id="rId9">
              <w:r w:rsidDel="00000000" w:rsidR="00000000" w:rsidRPr="00000000">
                <w:rPr>
                  <w:b w:val="1"/>
                  <w:color w:val="000000"/>
                  <w:sz w:val="20"/>
                  <w:szCs w:val="20"/>
                  <w:u w:val="single"/>
                  <w:rtl w:val="0"/>
                </w:rPr>
                <w:br w:type="textWrapping"/>
              </w:r>
            </w:hyperlink>
            <w:r w:rsidDel="00000000" w:rsidR="00000000" w:rsidRPr="00000000">
              <w:rPr>
                <w:b w:val="1"/>
                <w:color w:val="000000"/>
                <w:sz w:val="20"/>
                <w:szCs w:val="20"/>
                <w:rtl w:val="0"/>
              </w:rPr>
              <w:t xml:space="preserve">Detaylı Bilgi İçin Web Adresimiz:</w:t>
            </w:r>
            <w:r w:rsidDel="00000000" w:rsidR="00000000" w:rsidRPr="00000000">
              <w:rPr>
                <w:b w:val="1"/>
                <w:color w:val="202124"/>
                <w:sz w:val="20"/>
                <w:szCs w:val="20"/>
                <w:rtl w:val="0"/>
              </w:rPr>
              <w:br w:type="textWrapping"/>
            </w:r>
            <w:hyperlink r:id="rId10">
              <w:r w:rsidDel="00000000" w:rsidR="00000000" w:rsidRPr="00000000">
                <w:rPr>
                  <w:color w:val="202124"/>
                  <w:sz w:val="20"/>
                  <w:szCs w:val="20"/>
                  <w:u w:val="single"/>
                  <w:rtl w:val="0"/>
                </w:rPr>
                <w:t xml:space="preserve">https://www.ktun.edu.tr/tr/Birim/Index/?brm=FdXTo7m9JCTAcJOflaR/Ew==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20" w:lineRule="auto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br w:type="textWrapping"/>
            </w:r>
            <w:r w:rsidDel="00000000" w:rsidR="00000000" w:rsidRPr="00000000">
              <w:rPr>
                <w:b w:val="1"/>
                <w:color w:val="000000"/>
                <w:sz w:val="20"/>
                <w:szCs w:val="20"/>
                <w:rtl w:val="0"/>
              </w:rPr>
              <w:t xml:space="preserve">Ek-1’</w:t>
            </w: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de belirtilen “</w:t>
            </w:r>
            <w:r w:rsidDel="00000000" w:rsidR="00000000" w:rsidRPr="00000000">
              <w:rPr>
                <w:b w:val="1"/>
                <w:color w:val="000000"/>
                <w:sz w:val="20"/>
                <w:szCs w:val="20"/>
                <w:rtl w:val="0"/>
              </w:rPr>
              <w:t xml:space="preserve">KİŞİSEL VERİLERİN KORUNMASI AYDINLATMA METNİ</w:t>
            </w: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”ni okuyarak kişisel verilerimin metinde açıklanan amaçlar doğrultusunda işlenmesi, aktarılması hakkında aydınlatılarak bilgilendirildim.</w:t>
            </w:r>
          </w:p>
          <w:p w:rsidR="00000000" w:rsidDel="00000000" w:rsidP="00000000" w:rsidRDefault="00000000" w:rsidRPr="00000000" w14:paraId="00000093">
            <w:pPr>
              <w:rPr>
                <w:sz w:val="20"/>
                <w:szCs w:val="20"/>
                <w:highlight w:val="yellow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4">
            <w:pPr>
              <w:spacing w:after="240" w:lineRule="auto"/>
              <w:ind w:right="1080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Tarih: ….. / ….. / ……….</w:t>
            </w:r>
          </w:p>
          <w:p w:rsidR="00000000" w:rsidDel="00000000" w:rsidP="00000000" w:rsidRDefault="00000000" w:rsidRPr="00000000" w14:paraId="00000095">
            <w:pPr>
              <w:ind w:left="4409"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 Ad Soyad:</w:t>
            </w:r>
          </w:p>
          <w:p w:rsidR="00000000" w:rsidDel="00000000" w:rsidP="00000000" w:rsidRDefault="00000000" w:rsidRPr="00000000" w14:paraId="00000096">
            <w:pPr>
              <w:ind w:left="4409"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7">
            <w:pPr>
              <w:ind w:left="4409"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     İmza:</w:t>
            </w:r>
          </w:p>
          <w:p w:rsidR="00000000" w:rsidDel="00000000" w:rsidP="00000000" w:rsidRDefault="00000000" w:rsidRPr="00000000" w14:paraId="00000098">
            <w:pPr>
              <w:ind w:left="4409"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9">
            <w:pPr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9E">
      <w:pPr>
        <w:rPr/>
      </w:pPr>
      <w:r w:rsidDel="00000000" w:rsidR="00000000" w:rsidRPr="00000000">
        <w:rPr>
          <w:rtl w:val="0"/>
        </w:rPr>
      </w:r>
    </w:p>
    <w:sectPr>
      <w:headerReference r:id="rId11" w:type="default"/>
      <w:headerReference r:id="rId12" w:type="first"/>
      <w:headerReference r:id="rId13" w:type="even"/>
      <w:footerReference r:id="rId14" w:type="default"/>
      <w:footerReference r:id="rId15" w:type="first"/>
      <w:footerReference r:id="rId16" w:type="even"/>
      <w:pgSz w:h="16838" w:w="11906" w:orient="portrait"/>
      <w:pgMar w:bottom="998" w:top="709" w:left="1276" w:right="1134" w:header="420" w:footer="737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Calibri"/>
  <w:font w:name="Times New Roman"/>
  <w:font w:name="Courier New"/>
  <w:font w:name="Noto Sans Symbols">
    <w:embedRegular w:fontKey="{00000000-0000-0000-0000-000000000000}" r:id="rId1" w:subsetted="0"/>
    <w:embedBold w:fontKey="{00000000-0000-0000-0000-000000000000}" r:id="rId2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C8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36"/>
        <w:tab w:val="right" w:leader="none" w:pos="9072"/>
      </w:tabs>
      <w:spacing w:after="0" w:before="0" w:line="240" w:lineRule="auto"/>
      <w:ind w:left="0" w:right="0" w:firstLine="0"/>
      <w:jc w:val="left"/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C9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536"/>
        <w:tab w:val="right" w:leader="none" w:pos="9072"/>
        <w:tab w:val="left" w:leader="none" w:pos="-567"/>
        <w:tab w:val="right" w:leader="none" w:pos="9923"/>
      </w:tabs>
      <w:ind w:left="-567" w:right="-427" w:firstLine="0"/>
      <w:rPr>
        <w:color w:val="000000"/>
        <w:sz w:val="20"/>
        <w:szCs w:val="20"/>
      </w:rPr>
    </w:pPr>
    <w:r w:rsidDel="00000000" w:rsidR="00000000" w:rsidRPr="00000000">
      <w:rPr>
        <w:color w:val="000000"/>
        <w:sz w:val="18"/>
        <w:szCs w:val="18"/>
        <w:rtl w:val="0"/>
      </w:rPr>
      <w:t xml:space="preserve">“Bu doküman, tasarımının elektronik kopyasının değiştirilmesi durumunda </w:t>
    </w:r>
    <w:r w:rsidDel="00000000" w:rsidR="00000000" w:rsidRPr="00000000">
      <w:rPr>
        <w:b w:val="1"/>
        <w:color w:val="000000"/>
        <w:sz w:val="18"/>
        <w:szCs w:val="18"/>
        <w:rtl w:val="0"/>
      </w:rPr>
      <w:t xml:space="preserve">kontrolsüz kopya</w:t>
    </w:r>
    <w:r w:rsidDel="00000000" w:rsidR="00000000" w:rsidRPr="00000000">
      <w:rPr>
        <w:color w:val="000000"/>
        <w:sz w:val="18"/>
        <w:szCs w:val="18"/>
        <w:rtl w:val="0"/>
      </w:rPr>
      <w:t xml:space="preserve"> olarak işlem görür“</w:t>
    </w:r>
    <w:r w:rsidDel="00000000" w:rsidR="00000000" w:rsidRPr="00000000">
      <w:rPr>
        <w:color w:val="000000"/>
        <w:sz w:val="20"/>
        <w:szCs w:val="20"/>
        <w:rtl w:val="0"/>
      </w:rPr>
      <w:tab/>
      <w:t xml:space="preserve">Sayfa </w:t>
    </w:r>
    <w:r w:rsidDel="00000000" w:rsidR="00000000" w:rsidRPr="00000000">
      <w:rPr>
        <w:b w:val="1"/>
        <w:color w:val="000000"/>
        <w:sz w:val="20"/>
        <w:szCs w:val="20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color w:val="000000"/>
        <w:sz w:val="20"/>
        <w:szCs w:val="20"/>
        <w:rtl w:val="0"/>
      </w:rPr>
      <w:t xml:space="preserve"> / </w:t>
    </w:r>
    <w:r w:rsidDel="00000000" w:rsidR="00000000" w:rsidRPr="00000000">
      <w:rPr>
        <w:b w:val="1"/>
        <w:color w:val="000000"/>
        <w:sz w:val="20"/>
        <w:szCs w:val="20"/>
      </w:rPr>
      <w:fldChar w:fldCharType="begin"/>
      <w:instrText xml:space="preserve">NUMPAGES</w:instrText>
      <w:fldChar w:fldCharType="separate"/>
      <w:fldChar w:fldCharType="end"/>
    </w:r>
    <w:r w:rsidDel="00000000" w:rsidR="00000000" w:rsidRPr="00000000">
      <w:rPr>
        <w:rtl w:val="0"/>
      </w:rPr>
    </w:r>
  </w:p>
</w:ftr>
</file>

<file path=word/footer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CA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36"/>
        <w:tab w:val="right" w:leader="none" w:pos="9072"/>
      </w:tabs>
      <w:spacing w:after="0" w:before="0" w:line="240" w:lineRule="auto"/>
      <w:ind w:left="0" w:right="0" w:firstLine="0"/>
      <w:jc w:val="left"/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9F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36"/>
        <w:tab w:val="right" w:leader="none" w:pos="9072"/>
      </w:tabs>
      <w:spacing w:after="0" w:before="0" w:line="240" w:lineRule="auto"/>
      <w:ind w:left="0" w:right="0" w:firstLine="0"/>
      <w:jc w:val="left"/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A0">
    <w:pPr>
      <w:widowControl w:val="0"/>
      <w:spacing w:line="276" w:lineRule="auto"/>
      <w:rPr>
        <w:rFonts w:ascii="Times New Roman" w:cs="Times New Roman" w:eastAsia="Times New Roman" w:hAnsi="Times New Roman"/>
      </w:rPr>
    </w:pPr>
    <w:bookmarkStart w:colFirst="0" w:colLast="0" w:name="_heading=h.vi9n93omo93d" w:id="0"/>
    <w:bookmarkEnd w:id="0"/>
    <w:r w:rsidDel="00000000" w:rsidR="00000000" w:rsidRPr="00000000">
      <w:rPr>
        <w:rtl w:val="0"/>
      </w:rPr>
    </w:r>
  </w:p>
  <w:tbl>
    <w:tblPr>
      <w:tblStyle w:val="Table2"/>
      <w:tblW w:w="10492.0" w:type="dxa"/>
      <w:jc w:val="left"/>
      <w:tblInd w:w="-572.0" w:type="dxa"/>
      <w:tblLayout w:type="fixed"/>
      <w:tblLook w:val="0000"/>
    </w:tblPr>
    <w:tblGrid>
      <w:gridCol w:w="1976"/>
      <w:gridCol w:w="1587"/>
      <w:gridCol w:w="3145"/>
      <w:gridCol w:w="1516"/>
      <w:gridCol w:w="2268"/>
      <w:tblGridChange w:id="0">
        <w:tblGrid>
          <w:gridCol w:w="1976"/>
          <w:gridCol w:w="1587"/>
          <w:gridCol w:w="3145"/>
          <w:gridCol w:w="1516"/>
          <w:gridCol w:w="2268"/>
        </w:tblGrid>
      </w:tblGridChange>
    </w:tblGrid>
    <w:tr>
      <w:trPr>
        <w:cantSplit w:val="0"/>
        <w:trHeight w:val="270" w:hRule="atLeast"/>
        <w:tblHeader w:val="0"/>
      </w:trPr>
      <w:tc>
        <w:tcPr>
          <w:vMerge w:val="restart"/>
          <w:tcBorders>
            <w:top w:color="861141" w:space="0" w:sz="4" w:val="single"/>
            <w:left w:color="861141" w:space="0" w:sz="4" w:val="single"/>
            <w:bottom w:color="861141" w:space="0" w:sz="4" w:val="single"/>
          </w:tcBorders>
        </w:tcPr>
        <w:p w:rsidR="00000000" w:rsidDel="00000000" w:rsidP="00000000" w:rsidRDefault="00000000" w:rsidRPr="00000000" w14:paraId="000000A1">
          <w:pPr>
            <w:widowControl w:val="0"/>
            <w:jc w:val="both"/>
            <w:rPr/>
          </w:pPr>
          <w:r w:rsidDel="00000000" w:rsidR="00000000" w:rsidRPr="00000000">
            <w:rPr/>
            <w:drawing>
              <wp:inline distB="0" distT="0" distL="0" distR="0">
                <wp:extent cx="883980" cy="893001"/>
                <wp:effectExtent b="0" l="0" r="0" t="0"/>
                <wp:docPr id="3055" name="image1.png"/>
                <a:graphic>
                  <a:graphicData uri="http://schemas.openxmlformats.org/drawingml/2006/picture">
                    <pic:pic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1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83980" cy="893001"/>
                        </a:xfrm>
                        <a:prstGeom prst="rect"/>
                        <a:ln/>
                      </pic:spPr>
                    </pic:pic>
                  </a:graphicData>
                </a:graphic>
              </wp:inline>
            </w:drawing>
          </w:r>
          <w:r w:rsidDel="00000000" w:rsidR="00000000" w:rsidRPr="00000000">
            <w:rPr>
              <w:rtl w:val="0"/>
            </w:rPr>
          </w:r>
        </w:p>
      </w:tc>
      <w:tc>
        <w:tcPr>
          <w:gridSpan w:val="2"/>
          <w:vMerge w:val="restart"/>
          <w:tcBorders>
            <w:top w:color="861141" w:space="0" w:sz="4" w:val="single"/>
            <w:left w:color="861141" w:space="0" w:sz="4" w:val="single"/>
            <w:bottom w:color="861141" w:space="0" w:sz="4" w:val="single"/>
          </w:tcBorders>
          <w:vAlign w:val="center"/>
        </w:tcPr>
        <w:p w:rsidR="00000000" w:rsidDel="00000000" w:rsidP="00000000" w:rsidRDefault="00000000" w:rsidRPr="00000000" w14:paraId="000000A2">
          <w:pPr>
            <w:widowControl w:val="0"/>
            <w:jc w:val="center"/>
            <w:rPr>
              <w:sz w:val="32"/>
              <w:szCs w:val="32"/>
            </w:rPr>
          </w:pPr>
          <w:r w:rsidDel="00000000" w:rsidR="00000000" w:rsidRPr="00000000">
            <w:rPr>
              <w:rFonts w:ascii="Times New Roman" w:cs="Times New Roman" w:eastAsia="Times New Roman" w:hAnsi="Times New Roman"/>
              <w:b w:val="1"/>
              <w:sz w:val="32"/>
              <w:szCs w:val="32"/>
              <w:rtl w:val="0"/>
            </w:rPr>
            <w:t xml:space="preserve">Ortak E-posta Hesabı Oluşturma Talebi Formu</w:t>
          </w:r>
          <w:r w:rsidDel="00000000" w:rsidR="00000000" w:rsidRPr="00000000">
            <w:rPr>
              <w:rtl w:val="0"/>
            </w:rPr>
          </w:r>
        </w:p>
      </w:tc>
      <w:tc>
        <w:tcPr>
          <w:tcBorders>
            <w:top w:color="861141" w:space="0" w:sz="4" w:val="single"/>
            <w:left w:color="861141" w:space="0" w:sz="4" w:val="single"/>
            <w:bottom w:color="861141" w:space="0" w:sz="4" w:val="single"/>
          </w:tcBorders>
        </w:tcPr>
        <w:p w:rsidR="00000000" w:rsidDel="00000000" w:rsidP="00000000" w:rsidRDefault="00000000" w:rsidRPr="00000000" w14:paraId="000000A4">
          <w:pPr>
            <w:widowControl w:val="0"/>
            <w:tabs>
              <w:tab w:val="center" w:leader="none" w:pos="4819"/>
              <w:tab w:val="right" w:leader="none" w:pos="9638"/>
            </w:tabs>
            <w:rPr/>
          </w:pPr>
          <w:r w:rsidDel="00000000" w:rsidR="00000000" w:rsidRPr="00000000">
            <w:rPr>
              <w:rFonts w:ascii="Times New Roman" w:cs="Times New Roman" w:eastAsia="Times New Roman" w:hAnsi="Times New Roman"/>
              <w:sz w:val="20"/>
              <w:szCs w:val="20"/>
              <w:rtl w:val="0"/>
            </w:rPr>
            <w:t xml:space="preserve">Doküman Kodu</w:t>
          </w:r>
          <w:r w:rsidDel="00000000" w:rsidR="00000000" w:rsidRPr="00000000">
            <w:rPr>
              <w:rtl w:val="0"/>
            </w:rPr>
          </w:r>
        </w:p>
      </w:tc>
      <w:tc>
        <w:tcPr>
          <w:tcBorders>
            <w:top w:color="861141" w:space="0" w:sz="4" w:val="single"/>
            <w:left w:color="861141" w:space="0" w:sz="4" w:val="single"/>
            <w:bottom w:color="861141" w:space="0" w:sz="4" w:val="single"/>
            <w:right w:color="861141" w:space="0" w:sz="4" w:val="single"/>
          </w:tcBorders>
        </w:tcPr>
        <w:p w:rsidR="00000000" w:rsidDel="00000000" w:rsidP="00000000" w:rsidRDefault="00000000" w:rsidRPr="00000000" w14:paraId="000000A5">
          <w:pPr>
            <w:rPr>
              <w:rFonts w:ascii="Times New Roman" w:cs="Times New Roman" w:eastAsia="Times New Roman" w:hAnsi="Times New Roman"/>
              <w:sz w:val="20"/>
              <w:szCs w:val="20"/>
            </w:rPr>
          </w:pPr>
          <w:r w:rsidDel="00000000" w:rsidR="00000000" w:rsidRPr="00000000">
            <w:rPr>
              <w:rFonts w:ascii="Times New Roman" w:cs="Times New Roman" w:eastAsia="Times New Roman" w:hAnsi="Times New Roman"/>
              <w:sz w:val="20"/>
              <w:szCs w:val="20"/>
              <w:rtl w:val="0"/>
            </w:rPr>
            <w:t xml:space="preserve">BG. FRM-07</w:t>
          </w:r>
        </w:p>
      </w:tc>
    </w:tr>
    <w:tr>
      <w:trPr>
        <w:cantSplit w:val="0"/>
        <w:trHeight w:val="270" w:hRule="atLeast"/>
        <w:tblHeader w:val="0"/>
      </w:trPr>
      <w:tc>
        <w:tcPr>
          <w:vMerge w:val="continue"/>
          <w:tcBorders>
            <w:top w:color="861141" w:space="0" w:sz="4" w:val="single"/>
            <w:left w:color="861141" w:space="0" w:sz="4" w:val="single"/>
            <w:bottom w:color="861141" w:space="0" w:sz="4" w:val="single"/>
          </w:tcBorders>
        </w:tcPr>
        <w:p w:rsidR="00000000" w:rsidDel="00000000" w:rsidP="00000000" w:rsidRDefault="00000000" w:rsidRPr="00000000" w14:paraId="000000A6">
          <w:pPr>
            <w:keepNext w:val="0"/>
            <w:keepLines w:val="0"/>
            <w:pageBreakBefore w:val="0"/>
            <w:widowControl w:val="0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spacing w:after="0" w:before="0" w:line="276" w:lineRule="auto"/>
            <w:ind w:left="0" w:right="0" w:firstLine="0"/>
            <w:jc w:val="left"/>
            <w:rPr>
              <w:rFonts w:ascii="Times New Roman" w:cs="Times New Roman" w:eastAsia="Times New Roman" w:hAnsi="Times New Roman"/>
              <w:sz w:val="20"/>
              <w:szCs w:val="20"/>
            </w:rPr>
          </w:pPr>
          <w:r w:rsidDel="00000000" w:rsidR="00000000" w:rsidRPr="00000000">
            <w:rPr>
              <w:rtl w:val="0"/>
            </w:rPr>
          </w:r>
        </w:p>
      </w:tc>
      <w:tc>
        <w:tcPr>
          <w:gridSpan w:val="2"/>
          <w:vMerge w:val="continue"/>
          <w:tcBorders>
            <w:top w:color="861141" w:space="0" w:sz="4" w:val="single"/>
            <w:left w:color="861141" w:space="0" w:sz="4" w:val="single"/>
            <w:bottom w:color="861141" w:space="0" w:sz="4" w:val="single"/>
          </w:tcBorders>
          <w:vAlign w:val="center"/>
        </w:tcPr>
        <w:p w:rsidR="00000000" w:rsidDel="00000000" w:rsidP="00000000" w:rsidRDefault="00000000" w:rsidRPr="00000000" w14:paraId="000000A7">
          <w:pPr>
            <w:keepNext w:val="0"/>
            <w:keepLines w:val="0"/>
            <w:pageBreakBefore w:val="0"/>
            <w:widowControl w:val="0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spacing w:after="0" w:before="0" w:line="276" w:lineRule="auto"/>
            <w:ind w:left="0" w:right="0" w:firstLine="0"/>
            <w:jc w:val="left"/>
            <w:rPr>
              <w:rFonts w:ascii="Times New Roman" w:cs="Times New Roman" w:eastAsia="Times New Roman" w:hAnsi="Times New Roman"/>
              <w:sz w:val="20"/>
              <w:szCs w:val="20"/>
            </w:rPr>
          </w:pPr>
          <w:r w:rsidDel="00000000" w:rsidR="00000000" w:rsidRPr="00000000">
            <w:rPr>
              <w:rtl w:val="0"/>
            </w:rPr>
          </w:r>
        </w:p>
      </w:tc>
      <w:tc>
        <w:tcPr>
          <w:tcBorders>
            <w:left w:color="861141" w:space="0" w:sz="4" w:val="single"/>
            <w:bottom w:color="861141" w:space="0" w:sz="4" w:val="single"/>
          </w:tcBorders>
        </w:tcPr>
        <w:p w:rsidR="00000000" w:rsidDel="00000000" w:rsidP="00000000" w:rsidRDefault="00000000" w:rsidRPr="00000000" w14:paraId="000000A9">
          <w:pPr>
            <w:widowControl w:val="0"/>
            <w:tabs>
              <w:tab w:val="center" w:leader="none" w:pos="4819"/>
              <w:tab w:val="right" w:leader="none" w:pos="9638"/>
            </w:tabs>
            <w:rPr>
              <w:rFonts w:ascii="Times New Roman" w:cs="Times New Roman" w:eastAsia="Times New Roman" w:hAnsi="Times New Roman"/>
              <w:sz w:val="20"/>
              <w:szCs w:val="20"/>
            </w:rPr>
          </w:pPr>
          <w:r w:rsidDel="00000000" w:rsidR="00000000" w:rsidRPr="00000000">
            <w:rPr>
              <w:rFonts w:ascii="Times New Roman" w:cs="Times New Roman" w:eastAsia="Times New Roman" w:hAnsi="Times New Roman"/>
              <w:sz w:val="20"/>
              <w:szCs w:val="20"/>
              <w:rtl w:val="0"/>
            </w:rPr>
            <w:t xml:space="preserve">İlk Yayın Tarihi</w:t>
          </w:r>
        </w:p>
      </w:tc>
      <w:tc>
        <w:tcPr>
          <w:tcBorders>
            <w:left w:color="861141" w:space="0" w:sz="4" w:val="single"/>
            <w:bottom w:color="861141" w:space="0" w:sz="4" w:val="single"/>
            <w:right w:color="861141" w:space="0" w:sz="4" w:val="single"/>
          </w:tcBorders>
        </w:tcPr>
        <w:p w:rsidR="00000000" w:rsidDel="00000000" w:rsidP="00000000" w:rsidRDefault="00000000" w:rsidRPr="00000000" w14:paraId="000000AA">
          <w:pPr>
            <w:widowControl w:val="0"/>
            <w:tabs>
              <w:tab w:val="center" w:leader="none" w:pos="4819"/>
              <w:tab w:val="right" w:leader="none" w:pos="9638"/>
            </w:tabs>
            <w:rPr>
              <w:rFonts w:ascii="Times New Roman" w:cs="Times New Roman" w:eastAsia="Times New Roman" w:hAnsi="Times New Roman"/>
              <w:sz w:val="20"/>
              <w:szCs w:val="20"/>
            </w:rPr>
          </w:pPr>
          <w:r w:rsidDel="00000000" w:rsidR="00000000" w:rsidRPr="00000000">
            <w:rPr>
              <w:rFonts w:ascii="Times New Roman" w:cs="Times New Roman" w:eastAsia="Times New Roman" w:hAnsi="Times New Roman"/>
              <w:sz w:val="20"/>
              <w:szCs w:val="20"/>
              <w:rtl w:val="0"/>
            </w:rPr>
            <w:t xml:space="preserve">29.05.2025</w:t>
          </w:r>
        </w:p>
      </w:tc>
    </w:tr>
    <w:tr>
      <w:trPr>
        <w:cantSplit w:val="0"/>
        <w:trHeight w:val="270" w:hRule="atLeast"/>
        <w:tblHeader w:val="0"/>
      </w:trPr>
      <w:tc>
        <w:tcPr>
          <w:vMerge w:val="continue"/>
          <w:tcBorders>
            <w:top w:color="861141" w:space="0" w:sz="4" w:val="single"/>
            <w:left w:color="861141" w:space="0" w:sz="4" w:val="single"/>
            <w:bottom w:color="861141" w:space="0" w:sz="4" w:val="single"/>
          </w:tcBorders>
        </w:tcPr>
        <w:p w:rsidR="00000000" w:rsidDel="00000000" w:rsidP="00000000" w:rsidRDefault="00000000" w:rsidRPr="00000000" w14:paraId="000000AB">
          <w:pPr>
            <w:keepNext w:val="0"/>
            <w:keepLines w:val="0"/>
            <w:pageBreakBefore w:val="0"/>
            <w:widowControl w:val="0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spacing w:after="0" w:before="0" w:line="276" w:lineRule="auto"/>
            <w:ind w:left="0" w:right="0" w:firstLine="0"/>
            <w:jc w:val="left"/>
            <w:rPr>
              <w:rFonts w:ascii="Times New Roman" w:cs="Times New Roman" w:eastAsia="Times New Roman" w:hAnsi="Times New Roman"/>
              <w:sz w:val="20"/>
              <w:szCs w:val="20"/>
            </w:rPr>
          </w:pPr>
          <w:r w:rsidDel="00000000" w:rsidR="00000000" w:rsidRPr="00000000">
            <w:rPr>
              <w:rtl w:val="0"/>
            </w:rPr>
          </w:r>
        </w:p>
      </w:tc>
      <w:tc>
        <w:tcPr>
          <w:gridSpan w:val="2"/>
          <w:vMerge w:val="continue"/>
          <w:tcBorders>
            <w:top w:color="861141" w:space="0" w:sz="4" w:val="single"/>
            <w:left w:color="861141" w:space="0" w:sz="4" w:val="single"/>
            <w:bottom w:color="861141" w:space="0" w:sz="4" w:val="single"/>
          </w:tcBorders>
          <w:vAlign w:val="center"/>
        </w:tcPr>
        <w:p w:rsidR="00000000" w:rsidDel="00000000" w:rsidP="00000000" w:rsidRDefault="00000000" w:rsidRPr="00000000" w14:paraId="000000AC">
          <w:pPr>
            <w:keepNext w:val="0"/>
            <w:keepLines w:val="0"/>
            <w:pageBreakBefore w:val="0"/>
            <w:widowControl w:val="0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spacing w:after="0" w:before="0" w:line="276" w:lineRule="auto"/>
            <w:ind w:left="0" w:right="0" w:firstLine="0"/>
            <w:jc w:val="left"/>
            <w:rPr>
              <w:rFonts w:ascii="Times New Roman" w:cs="Times New Roman" w:eastAsia="Times New Roman" w:hAnsi="Times New Roman"/>
              <w:sz w:val="20"/>
              <w:szCs w:val="20"/>
            </w:rPr>
          </w:pPr>
          <w:r w:rsidDel="00000000" w:rsidR="00000000" w:rsidRPr="00000000">
            <w:rPr>
              <w:rtl w:val="0"/>
            </w:rPr>
          </w:r>
        </w:p>
      </w:tc>
      <w:tc>
        <w:tcPr>
          <w:tcBorders>
            <w:left w:color="861141" w:space="0" w:sz="4" w:val="single"/>
            <w:bottom w:color="861141" w:space="0" w:sz="4" w:val="single"/>
          </w:tcBorders>
        </w:tcPr>
        <w:p w:rsidR="00000000" w:rsidDel="00000000" w:rsidP="00000000" w:rsidRDefault="00000000" w:rsidRPr="00000000" w14:paraId="000000AE">
          <w:pPr>
            <w:widowControl w:val="0"/>
            <w:tabs>
              <w:tab w:val="center" w:leader="none" w:pos="4819"/>
              <w:tab w:val="right" w:leader="none" w:pos="9638"/>
            </w:tabs>
            <w:rPr>
              <w:rFonts w:ascii="Times New Roman" w:cs="Times New Roman" w:eastAsia="Times New Roman" w:hAnsi="Times New Roman"/>
              <w:sz w:val="20"/>
              <w:szCs w:val="20"/>
            </w:rPr>
          </w:pPr>
          <w:r w:rsidDel="00000000" w:rsidR="00000000" w:rsidRPr="00000000">
            <w:rPr>
              <w:rFonts w:ascii="Times New Roman" w:cs="Times New Roman" w:eastAsia="Times New Roman" w:hAnsi="Times New Roman"/>
              <w:sz w:val="20"/>
              <w:szCs w:val="20"/>
              <w:rtl w:val="0"/>
            </w:rPr>
            <w:t xml:space="preserve">Revizyon Tarihi</w:t>
          </w:r>
        </w:p>
      </w:tc>
      <w:tc>
        <w:tcPr>
          <w:tcBorders>
            <w:left w:color="861141" w:space="0" w:sz="4" w:val="single"/>
            <w:bottom w:color="861141" w:space="0" w:sz="4" w:val="single"/>
            <w:right w:color="861141" w:space="0" w:sz="4" w:val="single"/>
          </w:tcBorders>
        </w:tcPr>
        <w:p w:rsidR="00000000" w:rsidDel="00000000" w:rsidP="00000000" w:rsidRDefault="00000000" w:rsidRPr="00000000" w14:paraId="000000AF">
          <w:pPr>
            <w:widowControl w:val="0"/>
            <w:tabs>
              <w:tab w:val="center" w:leader="none" w:pos="4819"/>
              <w:tab w:val="right" w:leader="none" w:pos="9638"/>
            </w:tabs>
            <w:rPr/>
          </w:pPr>
          <w:r w:rsidDel="00000000" w:rsidR="00000000" w:rsidRPr="00000000">
            <w:rPr>
              <w:rtl w:val="0"/>
            </w:rPr>
          </w:r>
        </w:p>
      </w:tc>
    </w:tr>
    <w:tr>
      <w:trPr>
        <w:cantSplit w:val="0"/>
        <w:trHeight w:val="240" w:hRule="atLeast"/>
        <w:tblHeader w:val="0"/>
      </w:trPr>
      <w:tc>
        <w:tcPr>
          <w:vMerge w:val="continue"/>
          <w:tcBorders>
            <w:top w:color="861141" w:space="0" w:sz="4" w:val="single"/>
            <w:left w:color="861141" w:space="0" w:sz="4" w:val="single"/>
            <w:bottom w:color="861141" w:space="0" w:sz="4" w:val="single"/>
          </w:tcBorders>
        </w:tcPr>
        <w:p w:rsidR="00000000" w:rsidDel="00000000" w:rsidP="00000000" w:rsidRDefault="00000000" w:rsidRPr="00000000" w14:paraId="000000B0">
          <w:pPr>
            <w:keepNext w:val="0"/>
            <w:keepLines w:val="0"/>
            <w:pageBreakBefore w:val="0"/>
            <w:widowControl w:val="0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spacing w:after="0" w:before="0" w:line="276" w:lineRule="auto"/>
            <w:ind w:left="0" w:right="0" w:firstLine="0"/>
            <w:jc w:val="left"/>
            <w:rPr/>
          </w:pPr>
          <w:r w:rsidDel="00000000" w:rsidR="00000000" w:rsidRPr="00000000">
            <w:rPr>
              <w:rtl w:val="0"/>
            </w:rPr>
          </w:r>
        </w:p>
      </w:tc>
      <w:tc>
        <w:tcPr>
          <w:gridSpan w:val="2"/>
          <w:vMerge w:val="continue"/>
          <w:tcBorders>
            <w:top w:color="861141" w:space="0" w:sz="4" w:val="single"/>
            <w:left w:color="861141" w:space="0" w:sz="4" w:val="single"/>
            <w:bottom w:color="861141" w:space="0" w:sz="4" w:val="single"/>
          </w:tcBorders>
          <w:vAlign w:val="center"/>
        </w:tcPr>
        <w:p w:rsidR="00000000" w:rsidDel="00000000" w:rsidP="00000000" w:rsidRDefault="00000000" w:rsidRPr="00000000" w14:paraId="000000B1">
          <w:pPr>
            <w:keepNext w:val="0"/>
            <w:keepLines w:val="0"/>
            <w:pageBreakBefore w:val="0"/>
            <w:widowControl w:val="0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spacing w:after="0" w:before="0" w:line="276" w:lineRule="auto"/>
            <w:ind w:left="0" w:right="0" w:firstLine="0"/>
            <w:jc w:val="left"/>
            <w:rPr/>
          </w:pPr>
          <w:r w:rsidDel="00000000" w:rsidR="00000000" w:rsidRPr="00000000">
            <w:rPr>
              <w:rtl w:val="0"/>
            </w:rPr>
          </w:r>
        </w:p>
      </w:tc>
      <w:tc>
        <w:tcPr>
          <w:tcBorders>
            <w:left w:color="861141" w:space="0" w:sz="4" w:val="single"/>
            <w:bottom w:color="861141" w:space="0" w:sz="4" w:val="single"/>
          </w:tcBorders>
        </w:tcPr>
        <w:p w:rsidR="00000000" w:rsidDel="00000000" w:rsidP="00000000" w:rsidRDefault="00000000" w:rsidRPr="00000000" w14:paraId="000000B3">
          <w:pPr>
            <w:widowControl w:val="0"/>
            <w:tabs>
              <w:tab w:val="center" w:leader="none" w:pos="4819"/>
              <w:tab w:val="right" w:leader="none" w:pos="9638"/>
            </w:tabs>
            <w:rPr>
              <w:rFonts w:ascii="Times New Roman" w:cs="Times New Roman" w:eastAsia="Times New Roman" w:hAnsi="Times New Roman"/>
              <w:sz w:val="20"/>
              <w:szCs w:val="20"/>
            </w:rPr>
          </w:pPr>
          <w:r w:rsidDel="00000000" w:rsidR="00000000" w:rsidRPr="00000000">
            <w:rPr>
              <w:rFonts w:ascii="Times New Roman" w:cs="Times New Roman" w:eastAsia="Times New Roman" w:hAnsi="Times New Roman"/>
              <w:sz w:val="20"/>
              <w:szCs w:val="20"/>
              <w:rtl w:val="0"/>
            </w:rPr>
            <w:t xml:space="preserve">Revizyon No</w:t>
          </w:r>
        </w:p>
      </w:tc>
      <w:tc>
        <w:tcPr>
          <w:tcBorders>
            <w:left w:color="861141" w:space="0" w:sz="4" w:val="single"/>
            <w:bottom w:color="861141" w:space="0" w:sz="4" w:val="single"/>
            <w:right w:color="861141" w:space="0" w:sz="4" w:val="single"/>
          </w:tcBorders>
        </w:tcPr>
        <w:p w:rsidR="00000000" w:rsidDel="00000000" w:rsidP="00000000" w:rsidRDefault="00000000" w:rsidRPr="00000000" w14:paraId="000000B4">
          <w:pPr>
            <w:widowControl w:val="0"/>
            <w:tabs>
              <w:tab w:val="center" w:leader="none" w:pos="4819"/>
              <w:tab w:val="right" w:leader="none" w:pos="9638"/>
            </w:tabs>
            <w:rPr>
              <w:rFonts w:ascii="Times New Roman" w:cs="Times New Roman" w:eastAsia="Times New Roman" w:hAnsi="Times New Roman"/>
              <w:b w:val="1"/>
              <w:sz w:val="20"/>
              <w:szCs w:val="20"/>
            </w:rPr>
          </w:pPr>
          <w:r w:rsidDel="00000000" w:rsidR="00000000" w:rsidRPr="00000000">
            <w:rPr>
              <w:rtl w:val="0"/>
            </w:rPr>
          </w:r>
        </w:p>
      </w:tc>
    </w:tr>
    <w:tr>
      <w:trPr>
        <w:cantSplit w:val="0"/>
        <w:trHeight w:val="70" w:hRule="atLeast"/>
        <w:tblHeader w:val="0"/>
      </w:trPr>
      <w:tc>
        <w:tcPr>
          <w:vMerge w:val="continue"/>
          <w:tcBorders>
            <w:top w:color="861141" w:space="0" w:sz="4" w:val="single"/>
            <w:left w:color="861141" w:space="0" w:sz="4" w:val="single"/>
            <w:bottom w:color="861141" w:space="0" w:sz="4" w:val="single"/>
          </w:tcBorders>
        </w:tcPr>
        <w:p w:rsidR="00000000" w:rsidDel="00000000" w:rsidP="00000000" w:rsidRDefault="00000000" w:rsidRPr="00000000" w14:paraId="000000B5">
          <w:pPr>
            <w:keepNext w:val="0"/>
            <w:keepLines w:val="0"/>
            <w:pageBreakBefore w:val="0"/>
            <w:widowControl w:val="0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spacing w:after="0" w:before="0" w:line="276" w:lineRule="auto"/>
            <w:ind w:left="0" w:right="0" w:firstLine="0"/>
            <w:jc w:val="left"/>
            <w:rPr>
              <w:rFonts w:ascii="Times New Roman" w:cs="Times New Roman" w:eastAsia="Times New Roman" w:hAnsi="Times New Roman"/>
              <w:b w:val="1"/>
              <w:sz w:val="20"/>
              <w:szCs w:val="20"/>
            </w:rPr>
          </w:pPr>
          <w:r w:rsidDel="00000000" w:rsidR="00000000" w:rsidRPr="00000000">
            <w:rPr>
              <w:rtl w:val="0"/>
            </w:rPr>
          </w:r>
        </w:p>
      </w:tc>
      <w:tc>
        <w:tcPr>
          <w:gridSpan w:val="2"/>
          <w:vMerge w:val="continue"/>
          <w:tcBorders>
            <w:top w:color="861141" w:space="0" w:sz="4" w:val="single"/>
            <w:left w:color="861141" w:space="0" w:sz="4" w:val="single"/>
            <w:bottom w:color="861141" w:space="0" w:sz="4" w:val="single"/>
          </w:tcBorders>
          <w:vAlign w:val="center"/>
        </w:tcPr>
        <w:p w:rsidR="00000000" w:rsidDel="00000000" w:rsidP="00000000" w:rsidRDefault="00000000" w:rsidRPr="00000000" w14:paraId="000000B6">
          <w:pPr>
            <w:keepNext w:val="0"/>
            <w:keepLines w:val="0"/>
            <w:pageBreakBefore w:val="0"/>
            <w:widowControl w:val="0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spacing w:after="0" w:before="0" w:line="276" w:lineRule="auto"/>
            <w:ind w:left="0" w:right="0" w:firstLine="0"/>
            <w:jc w:val="left"/>
            <w:rPr>
              <w:rFonts w:ascii="Times New Roman" w:cs="Times New Roman" w:eastAsia="Times New Roman" w:hAnsi="Times New Roman"/>
              <w:b w:val="1"/>
              <w:sz w:val="20"/>
              <w:szCs w:val="20"/>
            </w:rPr>
          </w:pPr>
          <w:r w:rsidDel="00000000" w:rsidR="00000000" w:rsidRPr="00000000">
            <w:rPr>
              <w:rtl w:val="0"/>
            </w:rPr>
          </w:r>
        </w:p>
      </w:tc>
      <w:tc>
        <w:tcPr>
          <w:tcBorders>
            <w:left w:color="861141" w:space="0" w:sz="4" w:val="single"/>
            <w:bottom w:color="861141" w:space="0" w:sz="4" w:val="single"/>
          </w:tcBorders>
        </w:tcPr>
        <w:p w:rsidR="00000000" w:rsidDel="00000000" w:rsidP="00000000" w:rsidRDefault="00000000" w:rsidRPr="00000000" w14:paraId="000000B8">
          <w:pPr>
            <w:widowControl w:val="0"/>
            <w:tabs>
              <w:tab w:val="center" w:leader="none" w:pos="4819"/>
              <w:tab w:val="right" w:leader="none" w:pos="9638"/>
            </w:tabs>
            <w:rPr>
              <w:rFonts w:ascii="Times New Roman" w:cs="Times New Roman" w:eastAsia="Times New Roman" w:hAnsi="Times New Roman"/>
              <w:sz w:val="20"/>
              <w:szCs w:val="20"/>
            </w:rPr>
          </w:pPr>
          <w:r w:rsidDel="00000000" w:rsidR="00000000" w:rsidRPr="00000000">
            <w:rPr>
              <w:rFonts w:ascii="Times New Roman" w:cs="Times New Roman" w:eastAsia="Times New Roman" w:hAnsi="Times New Roman"/>
              <w:sz w:val="20"/>
              <w:szCs w:val="20"/>
              <w:rtl w:val="0"/>
            </w:rPr>
            <w:t xml:space="preserve">Sayfa No</w:t>
          </w:r>
        </w:p>
      </w:tc>
      <w:tc>
        <w:tcPr>
          <w:tcBorders>
            <w:left w:color="861141" w:space="0" w:sz="4" w:val="single"/>
            <w:bottom w:color="861141" w:space="0" w:sz="4" w:val="single"/>
            <w:right w:color="861141" w:space="0" w:sz="4" w:val="single"/>
          </w:tcBorders>
        </w:tcPr>
        <w:p w:rsidR="00000000" w:rsidDel="00000000" w:rsidP="00000000" w:rsidRDefault="00000000" w:rsidRPr="00000000" w14:paraId="000000B9">
          <w:pPr>
            <w:widowControl w:val="0"/>
            <w:tabs>
              <w:tab w:val="center" w:leader="none" w:pos="4819"/>
              <w:tab w:val="right" w:leader="none" w:pos="9638"/>
            </w:tabs>
            <w:rPr/>
          </w:pPr>
          <w:r w:rsidDel="00000000" w:rsidR="00000000" w:rsidRPr="00000000">
            <w:rPr>
              <w:rFonts w:ascii="Times New Roman" w:cs="Times New Roman" w:eastAsia="Times New Roman" w:hAnsi="Times New Roman"/>
              <w:sz w:val="20"/>
              <w:szCs w:val="20"/>
            </w:rPr>
            <w:fldChar w:fldCharType="begin"/>
            <w:instrText xml:space="preserve">PAGE</w:instrText>
            <w:fldChar w:fldCharType="separate"/>
            <w:fldChar w:fldCharType="end"/>
          </w:r>
          <w:r w:rsidDel="00000000" w:rsidR="00000000" w:rsidRPr="00000000">
            <w:rPr>
              <w:rFonts w:ascii="Times New Roman" w:cs="Times New Roman" w:eastAsia="Times New Roman" w:hAnsi="Times New Roman"/>
              <w:sz w:val="20"/>
              <w:szCs w:val="20"/>
              <w:rtl w:val="0"/>
            </w:rPr>
            <w:t xml:space="preserve"> / </w:t>
          </w:r>
          <w:r w:rsidDel="00000000" w:rsidR="00000000" w:rsidRPr="00000000">
            <w:rPr>
              <w:rFonts w:ascii="Times New Roman" w:cs="Times New Roman" w:eastAsia="Times New Roman" w:hAnsi="Times New Roman"/>
              <w:sz w:val="20"/>
              <w:szCs w:val="20"/>
            </w:rPr>
            <w:fldChar w:fldCharType="begin"/>
            <w:instrText xml:space="preserve">NUMPAGES</w:instrText>
            <w:fldChar w:fldCharType="separate"/>
            <w:fldChar w:fldCharType="end"/>
          </w:r>
          <w:r w:rsidDel="00000000" w:rsidR="00000000" w:rsidRPr="00000000">
            <w:rPr>
              <w:rtl w:val="0"/>
            </w:rPr>
          </w:r>
        </w:p>
      </w:tc>
    </w:tr>
    <w:tr>
      <w:trPr>
        <w:cantSplit w:val="0"/>
        <w:trHeight w:val="190" w:hRule="atLeast"/>
        <w:tblHeader w:val="0"/>
      </w:trPr>
      <w:tc>
        <w:tcPr>
          <w:gridSpan w:val="2"/>
          <w:tcBorders>
            <w:left w:color="861141" w:space="0" w:sz="4" w:val="single"/>
            <w:bottom w:color="861141" w:space="0" w:sz="4" w:val="single"/>
          </w:tcBorders>
        </w:tcPr>
        <w:p w:rsidR="00000000" w:rsidDel="00000000" w:rsidP="00000000" w:rsidRDefault="00000000" w:rsidRPr="00000000" w14:paraId="000000BA">
          <w:pPr>
            <w:widowControl w:val="0"/>
            <w:rPr>
              <w:rFonts w:ascii="Times New Roman" w:cs="Times New Roman" w:eastAsia="Times New Roman" w:hAnsi="Times New Roman"/>
              <w:sz w:val="20"/>
              <w:szCs w:val="20"/>
            </w:rPr>
          </w:pPr>
          <w:r w:rsidDel="00000000" w:rsidR="00000000" w:rsidRPr="00000000">
            <w:rPr>
              <w:rFonts w:ascii="Times New Roman" w:cs="Times New Roman" w:eastAsia="Times New Roman" w:hAnsi="Times New Roman"/>
              <w:sz w:val="20"/>
              <w:szCs w:val="20"/>
              <w:rtl w:val="0"/>
            </w:rPr>
            <w:t xml:space="preserve">Hazırlayan</w:t>
          </w:r>
        </w:p>
      </w:tc>
      <w:tc>
        <w:tcPr>
          <w:tcBorders>
            <w:left w:color="861141" w:space="0" w:sz="4" w:val="single"/>
            <w:bottom w:color="861141" w:space="0" w:sz="4" w:val="single"/>
          </w:tcBorders>
        </w:tcPr>
        <w:p w:rsidR="00000000" w:rsidDel="00000000" w:rsidP="00000000" w:rsidRDefault="00000000" w:rsidRPr="00000000" w14:paraId="000000BC">
          <w:pPr>
            <w:widowControl w:val="0"/>
            <w:rPr>
              <w:rFonts w:ascii="Times New Roman" w:cs="Times New Roman" w:eastAsia="Times New Roman" w:hAnsi="Times New Roman"/>
              <w:sz w:val="20"/>
              <w:szCs w:val="20"/>
            </w:rPr>
          </w:pPr>
          <w:r w:rsidDel="00000000" w:rsidR="00000000" w:rsidRPr="00000000">
            <w:rPr>
              <w:rFonts w:ascii="Times New Roman" w:cs="Times New Roman" w:eastAsia="Times New Roman" w:hAnsi="Times New Roman"/>
              <w:sz w:val="20"/>
              <w:szCs w:val="20"/>
              <w:rtl w:val="0"/>
            </w:rPr>
            <w:t xml:space="preserve">Kontrol Eden</w:t>
          </w:r>
        </w:p>
      </w:tc>
      <w:tc>
        <w:tcPr>
          <w:gridSpan w:val="2"/>
          <w:tcBorders>
            <w:left w:color="861141" w:space="0" w:sz="4" w:val="single"/>
            <w:bottom w:color="861141" w:space="0" w:sz="4" w:val="single"/>
            <w:right w:color="861141" w:space="0" w:sz="4" w:val="single"/>
          </w:tcBorders>
        </w:tcPr>
        <w:p w:rsidR="00000000" w:rsidDel="00000000" w:rsidP="00000000" w:rsidRDefault="00000000" w:rsidRPr="00000000" w14:paraId="000000BD">
          <w:pPr>
            <w:widowControl w:val="0"/>
            <w:rPr>
              <w:rFonts w:ascii="Times New Roman" w:cs="Times New Roman" w:eastAsia="Times New Roman" w:hAnsi="Times New Roman"/>
              <w:sz w:val="20"/>
              <w:szCs w:val="20"/>
            </w:rPr>
          </w:pPr>
          <w:r w:rsidDel="00000000" w:rsidR="00000000" w:rsidRPr="00000000">
            <w:rPr>
              <w:rFonts w:ascii="Times New Roman" w:cs="Times New Roman" w:eastAsia="Times New Roman" w:hAnsi="Times New Roman"/>
              <w:sz w:val="20"/>
              <w:szCs w:val="20"/>
              <w:rtl w:val="0"/>
            </w:rPr>
            <w:t xml:space="preserve">Onaylayan</w:t>
          </w:r>
        </w:p>
      </w:tc>
    </w:tr>
    <w:tr>
      <w:trPr>
        <w:cantSplit w:val="0"/>
        <w:trHeight w:val="190" w:hRule="atLeast"/>
        <w:tblHeader w:val="0"/>
      </w:trPr>
      <w:tc>
        <w:tcPr>
          <w:gridSpan w:val="2"/>
          <w:tcBorders>
            <w:left w:color="861141" w:space="0" w:sz="4" w:val="single"/>
            <w:bottom w:color="861141" w:space="0" w:sz="4" w:val="single"/>
          </w:tcBorders>
        </w:tcPr>
        <w:p w:rsidR="00000000" w:rsidDel="00000000" w:rsidP="00000000" w:rsidRDefault="00000000" w:rsidRPr="00000000" w14:paraId="000000BF">
          <w:pPr>
            <w:widowControl w:val="0"/>
            <w:rPr>
              <w:rFonts w:ascii="Times New Roman" w:cs="Times New Roman" w:eastAsia="Times New Roman" w:hAnsi="Times New Roman"/>
              <w:sz w:val="20"/>
              <w:szCs w:val="20"/>
            </w:rPr>
          </w:pPr>
          <w:r w:rsidDel="00000000" w:rsidR="00000000" w:rsidRPr="00000000">
            <w:rPr>
              <w:rFonts w:ascii="Times New Roman" w:cs="Times New Roman" w:eastAsia="Times New Roman" w:hAnsi="Times New Roman"/>
              <w:sz w:val="20"/>
              <w:szCs w:val="20"/>
              <w:rtl w:val="0"/>
            </w:rPr>
            <w:t xml:space="preserve">Bilgi İşlem Personeli</w:t>
          </w:r>
        </w:p>
      </w:tc>
      <w:tc>
        <w:tcPr>
          <w:tcBorders>
            <w:left w:color="861141" w:space="0" w:sz="4" w:val="single"/>
            <w:bottom w:color="861141" w:space="0" w:sz="4" w:val="single"/>
          </w:tcBorders>
        </w:tcPr>
        <w:p w:rsidR="00000000" w:rsidDel="00000000" w:rsidP="00000000" w:rsidRDefault="00000000" w:rsidRPr="00000000" w14:paraId="000000C1">
          <w:pPr>
            <w:widowControl w:val="0"/>
            <w:rPr>
              <w:rFonts w:ascii="Times New Roman" w:cs="Times New Roman" w:eastAsia="Times New Roman" w:hAnsi="Times New Roman"/>
              <w:sz w:val="20"/>
              <w:szCs w:val="20"/>
            </w:rPr>
          </w:pPr>
          <w:r w:rsidDel="00000000" w:rsidR="00000000" w:rsidRPr="00000000">
            <w:rPr>
              <w:rFonts w:ascii="Times New Roman" w:cs="Times New Roman" w:eastAsia="Times New Roman" w:hAnsi="Times New Roman"/>
              <w:sz w:val="20"/>
              <w:szCs w:val="20"/>
              <w:rtl w:val="0"/>
            </w:rPr>
            <w:t xml:space="preserve">Bilgi İşlem Daire Başkanı</w:t>
          </w:r>
        </w:p>
      </w:tc>
      <w:tc>
        <w:tcPr>
          <w:gridSpan w:val="2"/>
          <w:tcBorders>
            <w:left w:color="861141" w:space="0" w:sz="4" w:val="single"/>
            <w:bottom w:color="861141" w:space="0" w:sz="4" w:val="single"/>
            <w:right w:color="861141" w:space="0" w:sz="4" w:val="single"/>
          </w:tcBorders>
        </w:tcPr>
        <w:p w:rsidR="00000000" w:rsidDel="00000000" w:rsidP="00000000" w:rsidRDefault="00000000" w:rsidRPr="00000000" w14:paraId="000000C2">
          <w:pPr>
            <w:widowControl w:val="0"/>
            <w:rPr>
              <w:rFonts w:ascii="Times New Roman" w:cs="Times New Roman" w:eastAsia="Times New Roman" w:hAnsi="Times New Roman"/>
              <w:sz w:val="20"/>
              <w:szCs w:val="20"/>
            </w:rPr>
          </w:pPr>
          <w:r w:rsidDel="00000000" w:rsidR="00000000" w:rsidRPr="00000000">
            <w:rPr>
              <w:rFonts w:ascii="Times New Roman" w:cs="Times New Roman" w:eastAsia="Times New Roman" w:hAnsi="Times New Roman"/>
              <w:sz w:val="20"/>
              <w:szCs w:val="20"/>
              <w:rtl w:val="0"/>
            </w:rPr>
            <w:t xml:space="preserve">BGYS Komisyonu</w:t>
          </w:r>
        </w:p>
      </w:tc>
    </w:tr>
  </w:tbl>
  <w:p w:rsidR="00000000" w:rsidDel="00000000" w:rsidP="00000000" w:rsidRDefault="00000000" w:rsidRPr="00000000" w14:paraId="000000C4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680"/>
        <w:tab w:val="right" w:leader="none" w:pos="9360"/>
      </w:tabs>
      <w:rPr/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C5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536"/>
        <w:tab w:val="right" w:leader="none" w:pos="9072"/>
      </w:tabs>
      <w:rPr>
        <w:color w:val="000000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C6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536"/>
        <w:tab w:val="right" w:leader="none" w:pos="9072"/>
      </w:tabs>
      <w:rPr>
        <w:color w:val="000000"/>
      </w:rPr>
    </w:pPr>
    <w:r w:rsidDel="00000000" w:rsidR="00000000" w:rsidRPr="00000000">
      <w:rPr>
        <w:rtl w:val="0"/>
      </w:rPr>
    </w:r>
  </w:p>
</w:hdr>
</file>

<file path=word/header3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C7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36"/>
        <w:tab w:val="right" w:leader="none" w:pos="9072"/>
      </w:tabs>
      <w:spacing w:after="0" w:before="0" w:line="240" w:lineRule="auto"/>
      <w:ind w:left="0" w:right="0" w:firstLine="0"/>
      <w:jc w:val="left"/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09" w:hanging="282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●"/>
      <w:lvlJc w:val="left"/>
      <w:pPr>
        <w:ind w:left="1418" w:hanging="282"/>
      </w:pPr>
      <w:rPr>
        <w:rFonts w:ascii="Noto Sans Symbols" w:cs="Noto Sans Symbols" w:eastAsia="Noto Sans Symbols" w:hAnsi="Noto Sans Symbols"/>
      </w:rPr>
    </w:lvl>
    <w:lvl w:ilvl="2">
      <w:start w:val="1"/>
      <w:numFmt w:val="bullet"/>
      <w:lvlText w:val="●"/>
      <w:lvlJc w:val="left"/>
      <w:pPr>
        <w:ind w:left="2127" w:hanging="283.0000000000002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36" w:hanging="283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●"/>
      <w:lvlJc w:val="left"/>
      <w:pPr>
        <w:ind w:left="3545" w:hanging="283"/>
      </w:pPr>
      <w:rPr>
        <w:rFonts w:ascii="Noto Sans Symbols" w:cs="Noto Sans Symbols" w:eastAsia="Noto Sans Symbols" w:hAnsi="Noto Sans Symbols"/>
      </w:rPr>
    </w:lvl>
    <w:lvl w:ilvl="5">
      <w:start w:val="1"/>
      <w:numFmt w:val="bullet"/>
      <w:lvlText w:val="●"/>
      <w:lvlJc w:val="left"/>
      <w:pPr>
        <w:ind w:left="4254" w:hanging="283.00000000000045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4963" w:hanging="283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●"/>
      <w:lvlJc w:val="left"/>
      <w:pPr>
        <w:ind w:left="5672" w:hanging="282"/>
      </w:pPr>
      <w:rPr>
        <w:rFonts w:ascii="Noto Sans Symbols" w:cs="Noto Sans Symbols" w:eastAsia="Noto Sans Symbols" w:hAnsi="Noto Sans Symbols"/>
      </w:rPr>
    </w:lvl>
    <w:lvl w:ilvl="8">
      <w:start w:val="1"/>
      <w:numFmt w:val="bullet"/>
      <w:lvlText w:val="●"/>
      <w:lvlJc w:val="left"/>
      <w:pPr>
        <w:ind w:left="6381" w:hanging="282"/>
      </w:pPr>
      <w:rPr>
        <w:rFonts w:ascii="Noto Sans Symbols" w:cs="Noto Sans Symbols" w:eastAsia="Noto Sans Symbols" w:hAnsi="Noto Sans Symbols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tr-TR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spacing w:after="120" w:before="120" w:lineRule="auto"/>
      <w:jc w:val="both"/>
    </w:pPr>
    <w:rPr>
      <w:b w:val="1"/>
    </w:rPr>
  </w:style>
  <w:style w:type="paragraph" w:styleId="Heading2">
    <w:name w:val="heading 2"/>
    <w:basedOn w:val="Normal"/>
    <w:next w:val="Normal"/>
    <w:pPr>
      <w:keepNext w:val="1"/>
      <w:keepLines w:val="1"/>
      <w:spacing w:before="40" w:lineRule="auto"/>
    </w:pPr>
    <w:rPr>
      <w:rFonts w:ascii="Calibri" w:cs="Calibri" w:eastAsia="Calibri" w:hAnsi="Calibri"/>
      <w:color w:val="2e75b5"/>
      <w:sz w:val="26"/>
      <w:szCs w:val="26"/>
    </w:rPr>
  </w:style>
  <w:style w:type="paragraph" w:styleId="Heading3">
    <w:name w:val="heading 3"/>
    <w:basedOn w:val="Normal"/>
    <w:next w:val="Normal"/>
    <w:pPr>
      <w:keepNext w:val="1"/>
      <w:keepLines w:val="1"/>
      <w:spacing w:before="40" w:lineRule="auto"/>
    </w:pPr>
    <w:rPr>
      <w:rFonts w:ascii="Calibri" w:cs="Calibri" w:eastAsia="Calibri" w:hAnsi="Calibri"/>
      <w:color w:val="1e4d78"/>
      <w:sz w:val="24"/>
      <w:szCs w:val="24"/>
    </w:rPr>
  </w:style>
  <w:style w:type="paragraph" w:styleId="Heading4">
    <w:name w:val="heading 4"/>
    <w:basedOn w:val="Normal"/>
    <w:next w:val="Normal"/>
    <w:pPr>
      <w:keepNext w:val="1"/>
      <w:keepLines w:val="1"/>
      <w:spacing w:before="40" w:lineRule="auto"/>
    </w:pPr>
    <w:rPr>
      <w:rFonts w:ascii="Calibri" w:cs="Calibri" w:eastAsia="Calibri" w:hAnsi="Calibri"/>
      <w:i w:val="1"/>
      <w:color w:val="2e75b5"/>
    </w:rPr>
  </w:style>
  <w:style w:type="paragraph" w:styleId="Heading5">
    <w:name w:val="heading 5"/>
    <w:basedOn w:val="Normal"/>
    <w:next w:val="Normal"/>
    <w:pPr>
      <w:keepNext w:val="1"/>
      <w:keepLines w:val="1"/>
      <w:spacing w:before="40" w:lineRule="auto"/>
    </w:pPr>
    <w:rPr>
      <w:rFonts w:ascii="Calibri" w:cs="Calibri" w:eastAsia="Calibri" w:hAnsi="Calibri"/>
      <w:color w:val="2e75b5"/>
    </w:rPr>
  </w:style>
  <w:style w:type="paragraph" w:styleId="Heading6">
    <w:name w:val="heading 6"/>
    <w:basedOn w:val="Normal"/>
    <w:next w:val="Normal"/>
    <w:pPr>
      <w:keepNext w:val="1"/>
      <w:keepLines w:val="1"/>
      <w:spacing w:before="40" w:lineRule="auto"/>
    </w:pPr>
    <w:rPr>
      <w:rFonts w:ascii="Calibri" w:cs="Calibri" w:eastAsia="Calibri" w:hAnsi="Calibri"/>
      <w:color w:val="1e4d78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  <w:rsid w:val="00793489"/>
    <w:rPr>
      <w:rFonts w:cs="Times New Roman" w:eastAsia="Times New Roman"/>
      <w:noProof w:val="1"/>
      <w:szCs w:val="24"/>
    </w:rPr>
  </w:style>
  <w:style w:type="paragraph" w:styleId="Heading1">
    <w:name w:val="heading 1"/>
    <w:basedOn w:val="Normal"/>
    <w:next w:val="Normal"/>
    <w:link w:val="Heading1Char"/>
    <w:autoRedefine w:val="1"/>
    <w:qFormat w:val="1"/>
    <w:rsid w:val="00F65C33"/>
    <w:pPr>
      <w:keepNext w:val="1"/>
      <w:spacing w:after="120" w:before="120"/>
      <w:jc w:val="both"/>
      <w:outlineLvl w:val="0"/>
    </w:pPr>
    <w:rPr>
      <w:rFonts w:cs="Calibri"/>
      <w:b w:val="1"/>
      <w:szCs w:val="30"/>
      <w:lang w:eastAsia="tr-TR"/>
    </w:rPr>
  </w:style>
  <w:style w:type="paragraph" w:styleId="Heading2">
    <w:name w:val="heading 2"/>
    <w:basedOn w:val="Normal"/>
    <w:next w:val="Normal"/>
    <w:link w:val="Heading2Char"/>
    <w:uiPriority w:val="9"/>
    <w:semiHidden w:val="1"/>
    <w:unhideWhenUsed w:val="1"/>
    <w:qFormat w:val="1"/>
    <w:rsid w:val="00796AE8"/>
    <w:pPr>
      <w:keepNext w:val="1"/>
      <w:keepLines w:val="1"/>
      <w:spacing w:before="40"/>
      <w:outlineLvl w:val="1"/>
    </w:pPr>
    <w:rPr>
      <w:rFonts w:asciiTheme="majorHAnsi" w:cstheme="majorBidi" w:eastAsiaTheme="majorEastAsia" w:hAnsiTheme="majorHAnsi"/>
      <w:color w:val="2e74b5" w:themeColor="accent1" w:themeShade="0000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 w:val="1"/>
    <w:unhideWhenUsed w:val="1"/>
    <w:qFormat w:val="1"/>
    <w:rsid w:val="00796AE8"/>
    <w:pPr>
      <w:keepNext w:val="1"/>
      <w:keepLines w:val="1"/>
      <w:spacing w:before="40"/>
      <w:outlineLvl w:val="2"/>
    </w:pPr>
    <w:rPr>
      <w:rFonts w:asciiTheme="majorHAnsi" w:cstheme="majorBidi" w:eastAsiaTheme="majorEastAsia" w:hAnsiTheme="majorHAnsi"/>
      <w:color w:val="1f4d78" w:themeColor="accent1" w:themeShade="00007F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 w:val="1"/>
    <w:unhideWhenUsed w:val="1"/>
    <w:qFormat w:val="1"/>
    <w:rsid w:val="00796AE8"/>
    <w:pPr>
      <w:keepNext w:val="1"/>
      <w:keepLines w:val="1"/>
      <w:spacing w:before="40"/>
      <w:outlineLvl w:val="3"/>
    </w:pPr>
    <w:rPr>
      <w:rFonts w:asciiTheme="majorHAnsi" w:cstheme="majorBidi" w:eastAsiaTheme="majorEastAsia" w:hAnsiTheme="majorHAnsi"/>
      <w:i w:val="1"/>
      <w:iCs w:val="1"/>
      <w:color w:val="2e74b5" w:themeColor="accent1" w:themeShade="0000BF"/>
    </w:rPr>
  </w:style>
  <w:style w:type="paragraph" w:styleId="Heading5">
    <w:name w:val="heading 5"/>
    <w:basedOn w:val="Normal"/>
    <w:next w:val="Normal"/>
    <w:link w:val="Heading5Char"/>
    <w:uiPriority w:val="9"/>
    <w:semiHidden w:val="1"/>
    <w:unhideWhenUsed w:val="1"/>
    <w:qFormat w:val="1"/>
    <w:rsid w:val="00796AE8"/>
    <w:pPr>
      <w:keepNext w:val="1"/>
      <w:keepLines w:val="1"/>
      <w:spacing w:before="40"/>
      <w:outlineLvl w:val="4"/>
    </w:pPr>
    <w:rPr>
      <w:rFonts w:asciiTheme="majorHAnsi" w:cstheme="majorBidi" w:eastAsiaTheme="majorEastAsia" w:hAnsiTheme="majorHAnsi"/>
      <w:color w:val="2e74b5" w:themeColor="accent1" w:themeShade="0000BF"/>
    </w:rPr>
  </w:style>
  <w:style w:type="paragraph" w:styleId="Heading6">
    <w:name w:val="heading 6"/>
    <w:basedOn w:val="Normal"/>
    <w:next w:val="Normal"/>
    <w:link w:val="Heading6Char"/>
    <w:uiPriority w:val="9"/>
    <w:semiHidden w:val="1"/>
    <w:unhideWhenUsed w:val="1"/>
    <w:qFormat w:val="1"/>
    <w:rsid w:val="00796AE8"/>
    <w:pPr>
      <w:keepNext w:val="1"/>
      <w:keepLines w:val="1"/>
      <w:spacing w:before="40"/>
      <w:outlineLvl w:val="5"/>
    </w:pPr>
    <w:rPr>
      <w:rFonts w:asciiTheme="majorHAnsi" w:cstheme="majorBidi" w:eastAsiaTheme="majorEastAsia" w:hAnsiTheme="majorHAnsi"/>
      <w:color w:val="1f4d78" w:themeColor="accent1" w:themeShade="00007F"/>
    </w:rPr>
  </w:style>
  <w:style w:type="paragraph" w:styleId="Heading7">
    <w:name w:val="heading 7"/>
    <w:basedOn w:val="Normal"/>
    <w:next w:val="Normal"/>
    <w:link w:val="Heading7Char"/>
    <w:uiPriority w:val="9"/>
    <w:semiHidden w:val="1"/>
    <w:unhideWhenUsed w:val="1"/>
    <w:qFormat w:val="1"/>
    <w:rsid w:val="00796AE8"/>
    <w:pPr>
      <w:keepNext w:val="1"/>
      <w:keepLines w:val="1"/>
      <w:spacing w:before="40"/>
      <w:outlineLvl w:val="6"/>
    </w:pPr>
    <w:rPr>
      <w:rFonts w:asciiTheme="majorHAnsi" w:cstheme="majorBidi" w:eastAsiaTheme="majorEastAsia" w:hAnsiTheme="majorHAnsi"/>
      <w:i w:val="1"/>
      <w:iCs w:val="1"/>
      <w:color w:val="1f4d78" w:themeColor="accent1" w:themeShade="00007F"/>
    </w:rPr>
  </w:style>
  <w:style w:type="paragraph" w:styleId="Heading8">
    <w:name w:val="heading 8"/>
    <w:basedOn w:val="Normal"/>
    <w:next w:val="Normal"/>
    <w:link w:val="Heading8Char"/>
    <w:uiPriority w:val="9"/>
    <w:semiHidden w:val="1"/>
    <w:unhideWhenUsed w:val="1"/>
    <w:qFormat w:val="1"/>
    <w:rsid w:val="00796AE8"/>
    <w:pPr>
      <w:keepNext w:val="1"/>
      <w:keepLines w:val="1"/>
      <w:spacing w:before="40"/>
      <w:outlineLvl w:val="7"/>
    </w:pPr>
    <w:rPr>
      <w:rFonts w:asciiTheme="majorHAnsi" w:cstheme="majorBidi" w:eastAsiaTheme="majorEastAsia" w:hAnsiTheme="majorHAnsi"/>
      <w:color w:val="272727" w:themeColor="text1" w:themeTint="0000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 w:val="1"/>
    <w:unhideWhenUsed w:val="1"/>
    <w:qFormat w:val="1"/>
    <w:rsid w:val="00796AE8"/>
    <w:pPr>
      <w:keepNext w:val="1"/>
      <w:keepLines w:val="1"/>
      <w:spacing w:before="40"/>
      <w:outlineLvl w:val="8"/>
    </w:pPr>
    <w:rPr>
      <w:rFonts w:asciiTheme="majorHAnsi" w:cstheme="majorBidi" w:eastAsiaTheme="majorEastAsia" w:hAnsiTheme="majorHAnsi"/>
      <w:i w:val="1"/>
      <w:iCs w:val="1"/>
      <w:color w:val="272727" w:themeColor="text1" w:themeTint="0000D8"/>
      <w:sz w:val="21"/>
      <w:szCs w:val="21"/>
    </w:rPr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paragraph" w:styleId="Title">
    <w:name w:val="Title"/>
    <w:basedOn w:val="Normal"/>
    <w:next w:val="Normal"/>
    <w:pPr>
      <w:keepNext w:val="1"/>
      <w:keepLines w:val="1"/>
      <w:spacing w:after="120" w:before="480"/>
    </w:pPr>
    <w:rPr>
      <w:b w:val="1"/>
      <w:sz w:val="72"/>
      <w:szCs w:val="72"/>
    </w:rPr>
  </w:style>
  <w:style w:type="table" w:styleId="TableGrid">
    <w:name w:val="Table Grid"/>
    <w:basedOn w:val="TableNormal"/>
    <w:uiPriority w:val="39"/>
    <w:rsid w:val="00D30B63"/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Header">
    <w:name w:val="header"/>
    <w:basedOn w:val="Normal"/>
    <w:link w:val="HeaderChar"/>
    <w:uiPriority w:val="99"/>
    <w:unhideWhenUsed w:val="1"/>
    <w:rsid w:val="00D30B63"/>
    <w:pPr>
      <w:tabs>
        <w:tab w:val="center" w:pos="4536"/>
        <w:tab w:val="right" w:pos="9072"/>
      </w:tabs>
    </w:pPr>
  </w:style>
  <w:style w:type="character" w:styleId="HeaderChar" w:customStyle="1">
    <w:name w:val="Header Char"/>
    <w:basedOn w:val="DefaultParagraphFont"/>
    <w:link w:val="Header"/>
    <w:uiPriority w:val="99"/>
    <w:rsid w:val="00D30B63"/>
  </w:style>
  <w:style w:type="paragraph" w:styleId="Footer">
    <w:name w:val="footer"/>
    <w:basedOn w:val="Normal"/>
    <w:link w:val="FooterChar"/>
    <w:uiPriority w:val="99"/>
    <w:unhideWhenUsed w:val="1"/>
    <w:rsid w:val="00D30B63"/>
    <w:pPr>
      <w:tabs>
        <w:tab w:val="center" w:pos="4536"/>
        <w:tab w:val="right" w:pos="9072"/>
      </w:tabs>
    </w:pPr>
  </w:style>
  <w:style w:type="character" w:styleId="FooterChar" w:customStyle="1">
    <w:name w:val="Footer Char"/>
    <w:basedOn w:val="DefaultParagraphFont"/>
    <w:link w:val="Footer"/>
    <w:uiPriority w:val="99"/>
    <w:rsid w:val="00D30B63"/>
  </w:style>
  <w:style w:type="paragraph" w:styleId="NormalWeb">
    <w:name w:val="Normal (Web)"/>
    <w:basedOn w:val="Normal"/>
    <w:uiPriority w:val="99"/>
    <w:semiHidden w:val="1"/>
    <w:unhideWhenUsed w:val="1"/>
    <w:rsid w:val="00D30B63"/>
    <w:pPr>
      <w:spacing w:after="100" w:afterAutospacing="1" w:before="100" w:beforeAutospacing="1"/>
    </w:pPr>
    <w:rPr>
      <w:rFonts w:ascii="Times New Roman" w:hAnsi="Times New Roman" w:eastAsiaTheme="minorEastAsia"/>
      <w:sz w:val="24"/>
      <w:lang w:eastAsia="tr-TR"/>
    </w:rPr>
  </w:style>
  <w:style w:type="character" w:styleId="Heading1Char" w:customStyle="1">
    <w:name w:val="Heading 1 Char"/>
    <w:basedOn w:val="DefaultParagraphFont"/>
    <w:link w:val="Heading1"/>
    <w:rsid w:val="00F83321"/>
    <w:rPr>
      <w:rFonts w:ascii="Arial" w:cs="Calibri" w:eastAsia="Times New Roman" w:hAnsi="Arial"/>
      <w:b w:val="1"/>
      <w:noProof w:val="1"/>
      <w:szCs w:val="30"/>
      <w:lang w:eastAsia="tr-TR"/>
    </w:rPr>
  </w:style>
  <w:style w:type="paragraph" w:styleId="ListParagraph">
    <w:name w:val="List Paragraph"/>
    <w:basedOn w:val="Normal"/>
    <w:uiPriority w:val="34"/>
    <w:qFormat w:val="1"/>
    <w:rsid w:val="000B5D29"/>
    <w:pPr>
      <w:ind w:left="720"/>
      <w:contextualSpacing w:val="1"/>
    </w:pPr>
  </w:style>
  <w:style w:type="paragraph" w:styleId="BalloonText">
    <w:name w:val="Balloon Text"/>
    <w:basedOn w:val="Normal"/>
    <w:link w:val="BalloonTextChar"/>
    <w:uiPriority w:val="99"/>
    <w:semiHidden w:val="1"/>
    <w:unhideWhenUsed w:val="1"/>
    <w:rsid w:val="000B5D29"/>
    <w:rPr>
      <w:rFonts w:ascii="Segoe UI" w:cs="Segoe UI" w:hAnsi="Segoe UI"/>
      <w:sz w:val="18"/>
      <w:szCs w:val="18"/>
    </w:rPr>
  </w:style>
  <w:style w:type="character" w:styleId="BalloonTextChar" w:customStyle="1">
    <w:name w:val="Balloon Text Char"/>
    <w:basedOn w:val="DefaultParagraphFont"/>
    <w:link w:val="BalloonText"/>
    <w:uiPriority w:val="99"/>
    <w:semiHidden w:val="1"/>
    <w:rsid w:val="000B5D29"/>
    <w:rPr>
      <w:rFonts w:ascii="Segoe UI" w:cs="Segoe UI" w:hAnsi="Segoe UI"/>
      <w:sz w:val="18"/>
      <w:szCs w:val="18"/>
    </w:rPr>
  </w:style>
  <w:style w:type="character" w:styleId="Hyperlink">
    <w:name w:val="Hyperlink"/>
    <w:uiPriority w:val="99"/>
    <w:rsid w:val="002247E9"/>
    <w:rPr>
      <w:color w:val="0000ff"/>
      <w:u w:val="single"/>
    </w:rPr>
  </w:style>
  <w:style w:type="paragraph" w:styleId="TOCHeading">
    <w:name w:val="TOC Heading"/>
    <w:basedOn w:val="Heading1"/>
    <w:next w:val="Normal"/>
    <w:uiPriority w:val="39"/>
    <w:unhideWhenUsed w:val="1"/>
    <w:qFormat w:val="1"/>
    <w:rsid w:val="00DB0F95"/>
    <w:pPr>
      <w:keepLines w:val="1"/>
      <w:spacing w:before="480"/>
      <w:outlineLvl w:val="9"/>
    </w:pPr>
    <w:rPr>
      <w:rFonts w:cs="Times New Roman"/>
      <w:bCs w:val="1"/>
      <w:color w:val="000000" w:themeColor="text1"/>
      <w:szCs w:val="28"/>
    </w:rPr>
  </w:style>
  <w:style w:type="paragraph" w:styleId="TOC1">
    <w:name w:val="toc 1"/>
    <w:basedOn w:val="Normal"/>
    <w:next w:val="Normal"/>
    <w:autoRedefine w:val="1"/>
    <w:uiPriority w:val="39"/>
    <w:unhideWhenUsed w:val="1"/>
    <w:rsid w:val="00FE50DB"/>
    <w:pPr>
      <w:spacing w:after="120" w:before="120"/>
      <w:jc w:val="both"/>
    </w:pPr>
    <w:rPr>
      <w:bCs w:val="1"/>
      <w:szCs w:val="20"/>
    </w:rPr>
  </w:style>
  <w:style w:type="paragraph" w:styleId="TOC2">
    <w:name w:val="toc 2"/>
    <w:basedOn w:val="Normal"/>
    <w:next w:val="Normal"/>
    <w:autoRedefine w:val="1"/>
    <w:uiPriority w:val="39"/>
    <w:unhideWhenUsed w:val="1"/>
    <w:rsid w:val="003B2B9D"/>
    <w:pPr>
      <w:ind w:left="220"/>
    </w:pPr>
    <w:rPr>
      <w:rFonts w:asciiTheme="minorHAnsi" w:hAnsiTheme="minorHAnsi"/>
      <w:smallCaps w:val="1"/>
      <w:sz w:val="20"/>
      <w:szCs w:val="20"/>
    </w:rPr>
  </w:style>
  <w:style w:type="paragraph" w:styleId="BodyText2">
    <w:name w:val="Body Text 2"/>
    <w:basedOn w:val="Normal"/>
    <w:link w:val="BodyText2Char"/>
    <w:rsid w:val="00CB3880"/>
    <w:rPr>
      <w:sz w:val="20"/>
      <w:lang w:val="en-GB"/>
    </w:rPr>
  </w:style>
  <w:style w:type="character" w:styleId="BodyText2Char" w:customStyle="1">
    <w:name w:val="Body Text 2 Char"/>
    <w:basedOn w:val="DefaultParagraphFont"/>
    <w:link w:val="BodyText2"/>
    <w:rsid w:val="00CB3880"/>
    <w:rPr>
      <w:rFonts w:ascii="Verdana" w:cs="Times New Roman" w:eastAsia="Times New Roman" w:hAnsi="Verdana"/>
      <w:sz w:val="20"/>
      <w:szCs w:val="24"/>
      <w:lang w:val="en-GB"/>
    </w:rPr>
  </w:style>
  <w:style w:type="paragraph" w:styleId="BodyTextIndent">
    <w:name w:val="Body Text Indent"/>
    <w:basedOn w:val="Normal"/>
    <w:link w:val="BodyTextIndentChar"/>
    <w:rsid w:val="00CB3880"/>
    <w:pPr>
      <w:spacing w:line="360" w:lineRule="auto"/>
      <w:ind w:left="717"/>
    </w:pPr>
    <w:rPr>
      <w:sz w:val="20"/>
    </w:rPr>
  </w:style>
  <w:style w:type="character" w:styleId="BodyTextIndentChar" w:customStyle="1">
    <w:name w:val="Body Text Indent Char"/>
    <w:basedOn w:val="DefaultParagraphFont"/>
    <w:link w:val="BodyTextIndent"/>
    <w:rsid w:val="00CB3880"/>
    <w:rPr>
      <w:rFonts w:ascii="Verdana" w:cs="Times New Roman" w:eastAsia="Times New Roman" w:hAnsi="Verdana"/>
      <w:noProof w:val="1"/>
      <w:sz w:val="20"/>
      <w:szCs w:val="24"/>
      <w:lang w:val="en-US"/>
    </w:rPr>
  </w:style>
  <w:style w:type="paragraph" w:styleId="3" w:customStyle="1">
    <w:name w:val="3"/>
    <w:basedOn w:val="Normal"/>
    <w:next w:val="Normal"/>
    <w:uiPriority w:val="11"/>
    <w:qFormat w:val="1"/>
    <w:rsid w:val="00CB3880"/>
    <w:pPr>
      <w:spacing w:after="60"/>
      <w:outlineLvl w:val="1"/>
    </w:pPr>
    <w:rPr>
      <w:b w:val="1"/>
      <w:sz w:val="24"/>
    </w:rPr>
  </w:style>
  <w:style w:type="character" w:styleId="SubtitleChar" w:customStyle="1">
    <w:name w:val="Subtitle Char"/>
    <w:link w:val="Subtitle"/>
    <w:uiPriority w:val="11"/>
    <w:rsid w:val="00CB3880"/>
    <w:rPr>
      <w:rFonts w:ascii="Verdana" w:cs="Times New Roman" w:eastAsia="Times New Roman" w:hAnsi="Verdana"/>
      <w:b w:val="1"/>
      <w:sz w:val="24"/>
      <w:szCs w:val="24"/>
      <w:lang w:eastAsia="en-US" w:val="en-US"/>
    </w:rPr>
  </w:style>
  <w:style w:type="paragraph" w:styleId="Subtitle">
    <w:name w:val="Subtitle"/>
    <w:basedOn w:val="Normal"/>
    <w:next w:val="Normal"/>
    <w:link w:val="SubtitleChar"/>
    <w:pPr>
      <w:spacing w:after="160"/>
    </w:pPr>
    <w:rPr>
      <w:b w:val="1"/>
      <w:sz w:val="24"/>
    </w:rPr>
  </w:style>
  <w:style w:type="character" w:styleId="AltyazChar" w:customStyle="1">
    <w:name w:val="Altyazı Char"/>
    <w:basedOn w:val="DefaultParagraphFont"/>
    <w:uiPriority w:val="11"/>
    <w:rsid w:val="00CB3880"/>
    <w:rPr>
      <w:rFonts w:eastAsiaTheme="minorEastAsia"/>
      <w:color w:val="5a5a5a" w:themeColor="text1" w:themeTint="0000A5"/>
      <w:spacing w:val="15"/>
      <w:lang w:val="en-US"/>
    </w:rPr>
  </w:style>
  <w:style w:type="paragraph" w:styleId="2" w:customStyle="1">
    <w:name w:val="2"/>
    <w:basedOn w:val="Normal"/>
    <w:next w:val="Normal"/>
    <w:uiPriority w:val="11"/>
    <w:qFormat w:val="1"/>
    <w:rsid w:val="00CB3880"/>
    <w:pPr>
      <w:spacing w:after="60"/>
      <w:outlineLvl w:val="1"/>
    </w:pPr>
    <w:rPr>
      <w:b w:val="1"/>
      <w:sz w:val="24"/>
    </w:rPr>
  </w:style>
  <w:style w:type="paragraph" w:styleId="1" w:customStyle="1">
    <w:name w:val="1"/>
    <w:basedOn w:val="Normal"/>
    <w:next w:val="Normal"/>
    <w:link w:val="AltKonuBalChar"/>
    <w:uiPriority w:val="11"/>
    <w:qFormat w:val="1"/>
    <w:rsid w:val="00F350CA"/>
    <w:pPr>
      <w:spacing w:after="60"/>
      <w:outlineLvl w:val="1"/>
    </w:pPr>
    <w:rPr>
      <w:b w:val="1"/>
      <w:sz w:val="24"/>
    </w:rPr>
  </w:style>
  <w:style w:type="character" w:styleId="AltKonuBalChar" w:customStyle="1">
    <w:name w:val="Alt Konu Başlığı Char"/>
    <w:link w:val="1"/>
    <w:uiPriority w:val="11"/>
    <w:rsid w:val="00F350CA"/>
    <w:rPr>
      <w:rFonts w:ascii="Verdana" w:cs="Times New Roman" w:eastAsia="Times New Roman" w:hAnsi="Verdana"/>
      <w:b w:val="1"/>
      <w:sz w:val="24"/>
      <w:szCs w:val="24"/>
      <w:lang w:val="en-US"/>
    </w:rPr>
  </w:style>
  <w:style w:type="character" w:styleId="Heading2Char" w:customStyle="1">
    <w:name w:val="Heading 2 Char"/>
    <w:basedOn w:val="DefaultParagraphFont"/>
    <w:link w:val="Heading2"/>
    <w:uiPriority w:val="9"/>
    <w:semiHidden w:val="1"/>
    <w:rsid w:val="00796AE8"/>
    <w:rPr>
      <w:rFonts w:asciiTheme="majorHAnsi" w:cstheme="majorBidi" w:eastAsiaTheme="majorEastAsia" w:hAnsiTheme="majorHAnsi"/>
      <w:color w:val="2e74b5" w:themeColor="accent1" w:themeShade="0000BF"/>
      <w:sz w:val="26"/>
      <w:szCs w:val="26"/>
      <w:lang w:val="en-US"/>
    </w:rPr>
  </w:style>
  <w:style w:type="character" w:styleId="Heading3Char" w:customStyle="1">
    <w:name w:val="Heading 3 Char"/>
    <w:basedOn w:val="DefaultParagraphFont"/>
    <w:link w:val="Heading3"/>
    <w:uiPriority w:val="9"/>
    <w:semiHidden w:val="1"/>
    <w:rsid w:val="00796AE8"/>
    <w:rPr>
      <w:rFonts w:asciiTheme="majorHAnsi" w:cstheme="majorBidi" w:eastAsiaTheme="majorEastAsia" w:hAnsiTheme="majorHAnsi"/>
      <w:color w:val="1f4d78" w:themeColor="accent1" w:themeShade="00007F"/>
      <w:sz w:val="24"/>
      <w:szCs w:val="24"/>
      <w:lang w:val="en-US"/>
    </w:rPr>
  </w:style>
  <w:style w:type="character" w:styleId="Heading4Char" w:customStyle="1">
    <w:name w:val="Heading 4 Char"/>
    <w:basedOn w:val="DefaultParagraphFont"/>
    <w:link w:val="Heading4"/>
    <w:uiPriority w:val="9"/>
    <w:semiHidden w:val="1"/>
    <w:rsid w:val="00796AE8"/>
    <w:rPr>
      <w:rFonts w:asciiTheme="majorHAnsi" w:cstheme="majorBidi" w:eastAsiaTheme="majorEastAsia" w:hAnsiTheme="majorHAnsi"/>
      <w:i w:val="1"/>
      <w:iCs w:val="1"/>
      <w:color w:val="2e74b5" w:themeColor="accent1" w:themeShade="0000BF"/>
      <w:szCs w:val="24"/>
      <w:lang w:val="en-US"/>
    </w:rPr>
  </w:style>
  <w:style w:type="character" w:styleId="Heading5Char" w:customStyle="1">
    <w:name w:val="Heading 5 Char"/>
    <w:basedOn w:val="DefaultParagraphFont"/>
    <w:link w:val="Heading5"/>
    <w:uiPriority w:val="9"/>
    <w:semiHidden w:val="1"/>
    <w:rsid w:val="00796AE8"/>
    <w:rPr>
      <w:rFonts w:asciiTheme="majorHAnsi" w:cstheme="majorBidi" w:eastAsiaTheme="majorEastAsia" w:hAnsiTheme="majorHAnsi"/>
      <w:color w:val="2e74b5" w:themeColor="accent1" w:themeShade="0000BF"/>
      <w:szCs w:val="24"/>
      <w:lang w:val="en-US"/>
    </w:rPr>
  </w:style>
  <w:style w:type="character" w:styleId="Heading6Char" w:customStyle="1">
    <w:name w:val="Heading 6 Char"/>
    <w:basedOn w:val="DefaultParagraphFont"/>
    <w:link w:val="Heading6"/>
    <w:uiPriority w:val="9"/>
    <w:semiHidden w:val="1"/>
    <w:rsid w:val="00796AE8"/>
    <w:rPr>
      <w:rFonts w:asciiTheme="majorHAnsi" w:cstheme="majorBidi" w:eastAsiaTheme="majorEastAsia" w:hAnsiTheme="majorHAnsi"/>
      <w:color w:val="1f4d78" w:themeColor="accent1" w:themeShade="00007F"/>
      <w:szCs w:val="24"/>
      <w:lang w:val="en-US"/>
    </w:rPr>
  </w:style>
  <w:style w:type="character" w:styleId="Heading7Char" w:customStyle="1">
    <w:name w:val="Heading 7 Char"/>
    <w:basedOn w:val="DefaultParagraphFont"/>
    <w:link w:val="Heading7"/>
    <w:uiPriority w:val="9"/>
    <w:semiHidden w:val="1"/>
    <w:rsid w:val="00796AE8"/>
    <w:rPr>
      <w:rFonts w:asciiTheme="majorHAnsi" w:cstheme="majorBidi" w:eastAsiaTheme="majorEastAsia" w:hAnsiTheme="majorHAnsi"/>
      <w:i w:val="1"/>
      <w:iCs w:val="1"/>
      <w:color w:val="1f4d78" w:themeColor="accent1" w:themeShade="00007F"/>
      <w:szCs w:val="24"/>
      <w:lang w:val="en-US"/>
    </w:rPr>
  </w:style>
  <w:style w:type="character" w:styleId="Heading8Char" w:customStyle="1">
    <w:name w:val="Heading 8 Char"/>
    <w:basedOn w:val="DefaultParagraphFont"/>
    <w:link w:val="Heading8"/>
    <w:uiPriority w:val="9"/>
    <w:semiHidden w:val="1"/>
    <w:rsid w:val="00796AE8"/>
    <w:rPr>
      <w:rFonts w:asciiTheme="majorHAnsi" w:cstheme="majorBidi" w:eastAsiaTheme="majorEastAsia" w:hAnsiTheme="majorHAnsi"/>
      <w:color w:val="272727" w:themeColor="text1" w:themeTint="0000D8"/>
      <w:sz w:val="21"/>
      <w:szCs w:val="21"/>
      <w:lang w:val="en-US"/>
    </w:rPr>
  </w:style>
  <w:style w:type="character" w:styleId="Heading9Char" w:customStyle="1">
    <w:name w:val="Heading 9 Char"/>
    <w:basedOn w:val="DefaultParagraphFont"/>
    <w:link w:val="Heading9"/>
    <w:uiPriority w:val="9"/>
    <w:semiHidden w:val="1"/>
    <w:rsid w:val="00796AE8"/>
    <w:rPr>
      <w:rFonts w:asciiTheme="majorHAnsi" w:cstheme="majorBidi" w:eastAsiaTheme="majorEastAsia" w:hAnsiTheme="majorHAnsi"/>
      <w:i w:val="1"/>
      <w:iCs w:val="1"/>
      <w:color w:val="272727" w:themeColor="text1" w:themeTint="0000D8"/>
      <w:sz w:val="21"/>
      <w:szCs w:val="21"/>
      <w:lang w:val="en-US"/>
    </w:rPr>
  </w:style>
  <w:style w:type="paragraph" w:styleId="DokBaslik1" w:customStyle="1">
    <w:name w:val="Dok.Baslik1"/>
    <w:basedOn w:val="Heading1"/>
    <w:link w:val="DokBaslik1Char"/>
    <w:autoRedefine w:val="1"/>
    <w:qFormat w:val="1"/>
    <w:rsid w:val="00E4258C"/>
    <w:pPr>
      <w:numPr>
        <w:numId w:val="1"/>
      </w:numPr>
      <w:ind w:firstLine="0"/>
    </w:pPr>
    <w:rPr>
      <w:sz w:val="24"/>
    </w:rPr>
  </w:style>
  <w:style w:type="character" w:styleId="DokBaslik1Char" w:customStyle="1">
    <w:name w:val="Dok.Baslik1 Char"/>
    <w:basedOn w:val="Heading1Char"/>
    <w:link w:val="DokBaslik1"/>
    <w:rsid w:val="00E4258C"/>
    <w:rPr>
      <w:rFonts w:ascii="Arial" w:cs="Calibri" w:eastAsia="Times New Roman" w:hAnsi="Arial"/>
      <w:b w:val="1"/>
      <w:noProof w:val="1"/>
      <w:sz w:val="24"/>
      <w:szCs w:val="30"/>
      <w:lang w:eastAsia="tr-TR"/>
    </w:rPr>
  </w:style>
  <w:style w:type="paragraph" w:styleId="DokBaslik2" w:customStyle="1">
    <w:name w:val="Dok.Baslik2"/>
    <w:basedOn w:val="Heading2"/>
    <w:link w:val="DokBaslik2Char"/>
    <w:autoRedefine w:val="1"/>
    <w:qFormat w:val="1"/>
    <w:rsid w:val="00AF034A"/>
    <w:pPr>
      <w:numPr>
        <w:ilvl w:val="1"/>
        <w:numId w:val="1"/>
      </w:numPr>
      <w:spacing w:after="120" w:before="120"/>
    </w:pPr>
    <w:rPr>
      <w:rFonts w:ascii="Arial" w:hAnsi="Arial"/>
      <w:b w:val="1"/>
      <w:color w:val="000000" w:themeColor="text1"/>
      <w:sz w:val="22"/>
    </w:rPr>
  </w:style>
  <w:style w:type="character" w:styleId="DokBaslik2Char" w:customStyle="1">
    <w:name w:val="Dok.Baslik2 Char"/>
    <w:basedOn w:val="DokBaslik1Char"/>
    <w:link w:val="DokBaslik2"/>
    <w:rsid w:val="00AF034A"/>
    <w:rPr>
      <w:rFonts w:ascii="Arial" w:hAnsi="Arial" w:cstheme="majorBidi" w:eastAsiaTheme="majorEastAsia"/>
      <w:b w:val="1"/>
      <w:noProof w:val="1"/>
      <w:color w:val="000000" w:themeColor="text1"/>
      <w:sz w:val="24"/>
      <w:szCs w:val="26"/>
      <w:lang w:eastAsia="tr-TR" w:val="en-US"/>
    </w:rPr>
  </w:style>
  <w:style w:type="paragraph" w:styleId="DokBaslik3" w:customStyle="1">
    <w:name w:val="Dok.Baslik3"/>
    <w:basedOn w:val="Heading3"/>
    <w:link w:val="DokBaslik3Char"/>
    <w:autoRedefine w:val="1"/>
    <w:qFormat w:val="1"/>
    <w:rsid w:val="003B2B9D"/>
    <w:pPr>
      <w:numPr>
        <w:ilvl w:val="2"/>
        <w:numId w:val="1"/>
      </w:numPr>
      <w:spacing w:after="120" w:before="120"/>
      <w:jc w:val="both"/>
    </w:pPr>
    <w:rPr>
      <w:rFonts w:ascii="Arial" w:hAnsi="Arial"/>
      <w:b w:val="1"/>
      <w:color w:val="000000" w:themeColor="text1"/>
      <w:sz w:val="22"/>
    </w:rPr>
  </w:style>
  <w:style w:type="character" w:styleId="DokBaslik3Char" w:customStyle="1">
    <w:name w:val="Dok.Baslik3 Char"/>
    <w:basedOn w:val="DefaultParagraphFont"/>
    <w:link w:val="DokBaslik3"/>
    <w:rsid w:val="003B2B9D"/>
    <w:rPr>
      <w:rFonts w:ascii="Arial" w:hAnsi="Arial" w:cstheme="majorBidi" w:eastAsiaTheme="majorEastAsia"/>
      <w:b w:val="1"/>
      <w:color w:val="000000" w:themeColor="text1"/>
      <w:szCs w:val="24"/>
      <w:lang w:val="en-US"/>
    </w:rPr>
  </w:style>
  <w:style w:type="paragraph" w:styleId="DokBaslik4" w:customStyle="1">
    <w:name w:val="Dok.Baslik4"/>
    <w:basedOn w:val="Heading4"/>
    <w:link w:val="DokBaslik4Char"/>
    <w:qFormat w:val="1"/>
    <w:rsid w:val="003B2B9D"/>
    <w:pPr>
      <w:numPr>
        <w:ilvl w:val="3"/>
        <w:numId w:val="1"/>
      </w:numPr>
      <w:spacing w:after="120" w:before="120"/>
    </w:pPr>
    <w:rPr>
      <w:rFonts w:ascii="Arial" w:hAnsi="Arial"/>
      <w:b w:val="1"/>
      <w:i w:val="0"/>
      <w:color w:val="auto"/>
    </w:rPr>
  </w:style>
  <w:style w:type="paragraph" w:styleId="TOC3">
    <w:name w:val="toc 3"/>
    <w:basedOn w:val="Normal"/>
    <w:next w:val="Normal"/>
    <w:autoRedefine w:val="1"/>
    <w:uiPriority w:val="39"/>
    <w:unhideWhenUsed w:val="1"/>
    <w:rsid w:val="00D242B3"/>
    <w:pPr>
      <w:ind w:left="440"/>
    </w:pPr>
    <w:rPr>
      <w:rFonts w:asciiTheme="minorHAnsi" w:hAnsiTheme="minorHAnsi"/>
      <w:i w:val="1"/>
      <w:iCs w:val="1"/>
      <w:sz w:val="20"/>
      <w:szCs w:val="20"/>
    </w:rPr>
  </w:style>
  <w:style w:type="character" w:styleId="DokBaslik4Char" w:customStyle="1">
    <w:name w:val="Dok.Baslik4 Char"/>
    <w:basedOn w:val="DokBaslik3Char"/>
    <w:link w:val="DokBaslik4"/>
    <w:rsid w:val="003B2B9D"/>
    <w:rPr>
      <w:rFonts w:ascii="Arial" w:hAnsi="Arial" w:cstheme="majorBidi" w:eastAsiaTheme="majorEastAsia"/>
      <w:b w:val="1"/>
      <w:iCs w:val="1"/>
      <w:color w:val="000000" w:themeColor="text1"/>
      <w:szCs w:val="24"/>
      <w:lang w:val="en-US"/>
    </w:rPr>
  </w:style>
  <w:style w:type="paragraph" w:styleId="TOC4">
    <w:name w:val="toc 4"/>
    <w:basedOn w:val="Normal"/>
    <w:next w:val="Normal"/>
    <w:autoRedefine w:val="1"/>
    <w:uiPriority w:val="39"/>
    <w:unhideWhenUsed w:val="1"/>
    <w:rsid w:val="00D242B3"/>
    <w:pPr>
      <w:ind w:left="660"/>
    </w:pPr>
    <w:rPr>
      <w:rFonts w:asciiTheme="minorHAnsi" w:hAnsiTheme="minorHAnsi"/>
      <w:sz w:val="18"/>
      <w:szCs w:val="18"/>
    </w:rPr>
  </w:style>
  <w:style w:type="paragraph" w:styleId="DokMetin" w:customStyle="1">
    <w:name w:val="Dok.Metin"/>
    <w:basedOn w:val="Normal"/>
    <w:link w:val="DokMetinChar"/>
    <w:autoRedefine w:val="1"/>
    <w:qFormat w:val="1"/>
    <w:rsid w:val="00B9757C"/>
    <w:pPr>
      <w:numPr>
        <w:numId w:val="2"/>
      </w:numPr>
      <w:spacing w:after="120" w:before="120"/>
      <w:ind w:left="426" w:hanging="284"/>
      <w:jc w:val="both"/>
    </w:pPr>
    <w:rPr>
      <w:color w:val="000000" w:themeColor="text1"/>
    </w:rPr>
  </w:style>
  <w:style w:type="character" w:styleId="DokMetinChar" w:customStyle="1">
    <w:name w:val="Dok.Metin Char"/>
    <w:basedOn w:val="DefaultParagraphFont"/>
    <w:link w:val="DokMetin"/>
    <w:rsid w:val="00B9757C"/>
    <w:rPr>
      <w:rFonts w:ascii="Arial" w:cs="Times New Roman" w:eastAsia="Times New Roman" w:hAnsi="Arial"/>
      <w:color w:val="000000" w:themeColor="text1"/>
      <w:szCs w:val="24"/>
      <w:lang w:val="en-US"/>
    </w:rPr>
  </w:style>
  <w:style w:type="paragraph" w:styleId="TOC5">
    <w:name w:val="toc 5"/>
    <w:basedOn w:val="Normal"/>
    <w:next w:val="Normal"/>
    <w:autoRedefine w:val="1"/>
    <w:uiPriority w:val="39"/>
    <w:unhideWhenUsed w:val="1"/>
    <w:rsid w:val="00BB6D7E"/>
    <w:pPr>
      <w:ind w:left="880"/>
    </w:pPr>
    <w:rPr>
      <w:rFonts w:asciiTheme="minorHAnsi" w:hAnsiTheme="minorHAnsi"/>
      <w:sz w:val="18"/>
      <w:szCs w:val="18"/>
    </w:rPr>
  </w:style>
  <w:style w:type="paragraph" w:styleId="TOC6">
    <w:name w:val="toc 6"/>
    <w:basedOn w:val="Normal"/>
    <w:next w:val="Normal"/>
    <w:autoRedefine w:val="1"/>
    <w:uiPriority w:val="39"/>
    <w:unhideWhenUsed w:val="1"/>
    <w:rsid w:val="00BB6D7E"/>
    <w:pPr>
      <w:ind w:left="1100"/>
    </w:pPr>
    <w:rPr>
      <w:rFonts w:asciiTheme="minorHAnsi" w:hAnsiTheme="minorHAnsi"/>
      <w:sz w:val="18"/>
      <w:szCs w:val="18"/>
    </w:rPr>
  </w:style>
  <w:style w:type="paragraph" w:styleId="TOC7">
    <w:name w:val="toc 7"/>
    <w:basedOn w:val="Normal"/>
    <w:next w:val="Normal"/>
    <w:autoRedefine w:val="1"/>
    <w:uiPriority w:val="39"/>
    <w:unhideWhenUsed w:val="1"/>
    <w:rsid w:val="00BB6D7E"/>
    <w:pPr>
      <w:ind w:left="1320"/>
    </w:pPr>
    <w:rPr>
      <w:rFonts w:asciiTheme="minorHAnsi" w:hAnsiTheme="minorHAnsi"/>
      <w:sz w:val="18"/>
      <w:szCs w:val="18"/>
    </w:rPr>
  </w:style>
  <w:style w:type="paragraph" w:styleId="TOC8">
    <w:name w:val="toc 8"/>
    <w:basedOn w:val="Normal"/>
    <w:next w:val="Normal"/>
    <w:autoRedefine w:val="1"/>
    <w:uiPriority w:val="39"/>
    <w:unhideWhenUsed w:val="1"/>
    <w:rsid w:val="00BB6D7E"/>
    <w:pPr>
      <w:ind w:left="1540"/>
    </w:pPr>
    <w:rPr>
      <w:rFonts w:asciiTheme="minorHAnsi" w:hAnsiTheme="minorHAnsi"/>
      <w:sz w:val="18"/>
      <w:szCs w:val="18"/>
    </w:rPr>
  </w:style>
  <w:style w:type="paragraph" w:styleId="TOC9">
    <w:name w:val="toc 9"/>
    <w:basedOn w:val="Normal"/>
    <w:next w:val="Normal"/>
    <w:autoRedefine w:val="1"/>
    <w:uiPriority w:val="39"/>
    <w:unhideWhenUsed w:val="1"/>
    <w:rsid w:val="00BB6D7E"/>
    <w:pPr>
      <w:ind w:left="1760"/>
    </w:pPr>
    <w:rPr>
      <w:rFonts w:asciiTheme="minorHAnsi" w:hAnsiTheme="minorHAnsi"/>
      <w:sz w:val="18"/>
      <w:szCs w:val="18"/>
    </w:rPr>
  </w:style>
  <w:style w:type="paragraph" w:styleId="DokKonuBalk" w:customStyle="1">
    <w:name w:val="Dok.Konu.Başlık"/>
    <w:basedOn w:val="Normal"/>
    <w:link w:val="DokKonuBalkChar"/>
    <w:autoRedefine w:val="1"/>
    <w:qFormat w:val="1"/>
    <w:rsid w:val="00ED11AA"/>
    <w:pPr>
      <w:ind w:left="170"/>
      <w:jc w:val="both"/>
    </w:pPr>
    <w:rPr>
      <w:rFonts w:cstheme="minorBidi" w:eastAsiaTheme="minorHAnsi"/>
      <w:b w:val="1"/>
      <w:color w:val="000000" w:themeColor="text1"/>
      <w:szCs w:val="22"/>
    </w:rPr>
  </w:style>
  <w:style w:type="character" w:styleId="DokKonuBalkChar" w:customStyle="1">
    <w:name w:val="Dok.Konu.Başlık Char"/>
    <w:basedOn w:val="DefaultParagraphFont"/>
    <w:link w:val="DokKonuBalk"/>
    <w:rsid w:val="00ED11AA"/>
    <w:rPr>
      <w:rFonts w:ascii="Arial" w:hAnsi="Arial"/>
      <w:b w:val="1"/>
      <w:color w:val="000000" w:themeColor="text1"/>
    </w:rPr>
  </w:style>
  <w:style w:type="table" w:styleId="TableGrid0" w:customStyle="1">
    <w:name w:val="TableGrid"/>
    <w:rsid w:val="00B95358"/>
    <w:rPr>
      <w:rFonts w:eastAsiaTheme="minorEastAsia"/>
      <w:lang w:eastAsia="tr-TR"/>
    </w:rPr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BodyText">
    <w:name w:val="Body Text"/>
    <w:basedOn w:val="Normal"/>
    <w:link w:val="BodyTextChar"/>
    <w:uiPriority w:val="99"/>
    <w:semiHidden w:val="1"/>
    <w:unhideWhenUsed w:val="1"/>
    <w:rsid w:val="006F30C6"/>
    <w:pPr>
      <w:spacing w:after="120"/>
    </w:pPr>
  </w:style>
  <w:style w:type="character" w:styleId="BodyTextChar" w:customStyle="1">
    <w:name w:val="Body Text Char"/>
    <w:basedOn w:val="DefaultParagraphFont"/>
    <w:link w:val="BodyText"/>
    <w:uiPriority w:val="99"/>
    <w:semiHidden w:val="1"/>
    <w:rsid w:val="006F30C6"/>
    <w:rPr>
      <w:rFonts w:ascii="Arial" w:cs="Times New Roman" w:eastAsia="Times New Roman" w:hAnsi="Arial"/>
      <w:noProof w:val="1"/>
      <w:szCs w:val="24"/>
    </w:rPr>
  </w:style>
  <w:style w:type="paragraph" w:styleId="TableContents" w:customStyle="1">
    <w:name w:val="Table Contents"/>
    <w:basedOn w:val="Normal"/>
    <w:qFormat w:val="1"/>
    <w:rsid w:val="006F30C6"/>
    <w:pPr>
      <w:suppressLineNumbers w:val="1"/>
      <w:suppressAutoHyphens w:val="1"/>
    </w:pPr>
    <w:rPr>
      <w:rFonts w:ascii="Liberation Serif;Times New Roma" w:cs="Lohit Devanagari" w:eastAsia="Noto Serif CJK SC" w:hAnsi="Liberation Serif;Times New Roma"/>
      <w:noProof w:val="0"/>
      <w:kern w:val="2"/>
      <w:sz w:val="24"/>
      <w:lang w:bidi="hi-IN" w:eastAsia="zh-CN"/>
    </w:rPr>
  </w:style>
  <w:style w:type="table" w:styleId="a" w:customStyle="1">
    <w:basedOn w:val="TableNormal"/>
    <w:tblPr>
      <w:tblStyleRowBandSize w:val="1"/>
      <w:tblStyleColBandSize w:val="1"/>
    </w:tblPr>
  </w:style>
  <w:style w:type="table" w:styleId="a0" w:customStyle="1">
    <w:basedOn w:val="TableNormal"/>
    <w:tblPr>
      <w:tblStyleRowBandSize w:val="1"/>
      <w:tblStyleColBandSize w:val="1"/>
      <w:tblCellMar>
        <w:left w:w="115.0" w:type="dxa"/>
        <w:right w:w="115.0" w:type="dxa"/>
      </w:tblCellMar>
    </w:tblPr>
  </w:style>
  <w:style w:type="paragraph" w:styleId="Subtitle">
    <w:name w:val="Subtitle"/>
    <w:basedOn w:val="Normal"/>
    <w:next w:val="Normal"/>
    <w:pPr>
      <w:spacing w:after="160" w:lineRule="auto"/>
    </w:pPr>
    <w:rPr>
      <w:b w:val="1"/>
      <w:sz w:val="24"/>
      <w:szCs w:val="24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1" Type="http://schemas.openxmlformats.org/officeDocument/2006/relationships/header" Target="header2.xml"/><Relationship Id="rId10" Type="http://schemas.openxmlformats.org/officeDocument/2006/relationships/hyperlink" Target="https://www.ktun.edu.tr/tr/Birim/Index/?brm=FdXTo7m9JCTAcJOflaR/Ew==" TargetMode="External"/><Relationship Id="rId13" Type="http://schemas.openxmlformats.org/officeDocument/2006/relationships/header" Target="header1.xml"/><Relationship Id="rId12" Type="http://schemas.openxmlformats.org/officeDocument/2006/relationships/header" Target="header3.xml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mailto:konyateknikuniversitesi@hs01.kep.tr" TargetMode="External"/><Relationship Id="rId15" Type="http://schemas.openxmlformats.org/officeDocument/2006/relationships/footer" Target="footer3.xml"/><Relationship Id="rId14" Type="http://schemas.openxmlformats.org/officeDocument/2006/relationships/footer" Target="footer2.xml"/><Relationship Id="rId16" Type="http://schemas.openxmlformats.org/officeDocument/2006/relationships/footer" Target="footer1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yperlink" Target="mailto:kvkk@ktun.edu.tr" TargetMode="External"/><Relationship Id="rId8" Type="http://schemas.openxmlformats.org/officeDocument/2006/relationships/hyperlink" Target="mailto:konyateknikuniversitesi@hs01.kep.tr" TargetMode="Externa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otoSansSymbols-regular.ttf"/><Relationship Id="rId2" Type="http://schemas.openxmlformats.org/officeDocument/2006/relationships/font" Target="fonts/NotoSansSymbols-bold.ttf"/></Relationships>
</file>

<file path=word/_rels/header2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Q6WUsHOtlms2dKVUkyZcH4d0jQw==">CgMxLjAyDmgudmk5bjkzb21vOTNkOAByITEyM2phYWJFOWFoa0dTQ0FlbVl5S2tIYmJSMGxvZElRaA==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2019-04-22T12:38:00Z</dcterms:creat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arih">
    <vt:lpwstr>00.00.2016</vt:lpwstr>
  </property>
</Properties>
</file>